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6D023" w14:textId="77777777" w:rsidR="00D54DC6" w:rsidRPr="001A0FB3" w:rsidRDefault="00D54DC6">
      <w:pPr>
        <w:spacing w:before="61" w:line="242" w:lineRule="auto"/>
        <w:ind w:left="1307" w:right="741" w:firstLine="1156"/>
        <w:rPr>
          <w:rFonts w:ascii="Times New Roman"/>
          <w:sz w:val="28"/>
        </w:rPr>
      </w:pPr>
    </w:p>
    <w:p w14:paraId="4E6B8F01" w14:textId="77777777" w:rsidR="00D54DC6" w:rsidRPr="001A0FB3" w:rsidRDefault="00D54DC6">
      <w:pPr>
        <w:spacing w:before="61" w:line="242" w:lineRule="auto"/>
        <w:ind w:left="1307" w:right="741" w:firstLine="1156"/>
        <w:rPr>
          <w:rFonts w:ascii="Times New Roman"/>
          <w:sz w:val="28"/>
        </w:rPr>
      </w:pPr>
    </w:p>
    <w:p w14:paraId="0F59ED5C" w14:textId="77777777" w:rsidR="00D54DC6" w:rsidRPr="001A0FB3" w:rsidRDefault="002B2202">
      <w:pPr>
        <w:spacing w:before="61" w:line="242" w:lineRule="auto"/>
        <w:ind w:left="1307" w:right="741" w:firstLine="1156"/>
        <w:rPr>
          <w:rFonts w:ascii="Times New Roman"/>
          <w:sz w:val="28"/>
        </w:rPr>
      </w:pPr>
      <w:r w:rsidRPr="001A0FB3">
        <w:rPr>
          <w:rFonts w:ascii="Times New Roman"/>
          <w:sz w:val="28"/>
        </w:rPr>
        <w:t>FUNDACIJA ZA FINANCIRANJE INVALIDSKIH</w:t>
      </w:r>
      <w:r w:rsidRPr="001A0FB3">
        <w:rPr>
          <w:rFonts w:ascii="Times New Roman"/>
          <w:spacing w:val="-18"/>
          <w:sz w:val="28"/>
        </w:rPr>
        <w:t xml:space="preserve"> </w:t>
      </w:r>
      <w:r w:rsidRPr="001A0FB3">
        <w:rPr>
          <w:rFonts w:ascii="Times New Roman"/>
          <w:sz w:val="28"/>
        </w:rPr>
        <w:t>IN</w:t>
      </w:r>
      <w:r w:rsidRPr="001A0FB3">
        <w:rPr>
          <w:rFonts w:ascii="Times New Roman"/>
          <w:spacing w:val="-17"/>
          <w:sz w:val="28"/>
        </w:rPr>
        <w:t xml:space="preserve"> </w:t>
      </w:r>
      <w:r w:rsidRPr="001A0FB3">
        <w:rPr>
          <w:rFonts w:ascii="Times New Roman"/>
          <w:sz w:val="28"/>
        </w:rPr>
        <w:t>HUMANITARNIH</w:t>
      </w:r>
      <w:r w:rsidRPr="001A0FB3">
        <w:rPr>
          <w:rFonts w:ascii="Times New Roman"/>
          <w:spacing w:val="-18"/>
          <w:sz w:val="28"/>
        </w:rPr>
        <w:t xml:space="preserve"> </w:t>
      </w:r>
      <w:r w:rsidRPr="001A0FB3">
        <w:rPr>
          <w:rFonts w:ascii="Times New Roman"/>
          <w:sz w:val="28"/>
        </w:rPr>
        <w:t>ORGANIZACIJ</w:t>
      </w:r>
    </w:p>
    <w:p w14:paraId="07F3ADA7" w14:textId="77777777" w:rsidR="00D54DC6" w:rsidRPr="001A0FB3" w:rsidRDefault="00D54DC6">
      <w:pPr>
        <w:pStyle w:val="BodyText"/>
        <w:rPr>
          <w:rFonts w:ascii="Times New Roman"/>
          <w:sz w:val="28"/>
        </w:rPr>
      </w:pPr>
    </w:p>
    <w:p w14:paraId="2A59A13B" w14:textId="77777777" w:rsidR="00D54DC6" w:rsidRPr="001A0FB3" w:rsidRDefault="00D54DC6">
      <w:pPr>
        <w:pStyle w:val="BodyText"/>
        <w:rPr>
          <w:rFonts w:ascii="Times New Roman"/>
          <w:sz w:val="28"/>
        </w:rPr>
      </w:pPr>
    </w:p>
    <w:p w14:paraId="4B8B2BCD" w14:textId="77777777" w:rsidR="00D54DC6" w:rsidRPr="001A0FB3" w:rsidRDefault="00D54DC6">
      <w:pPr>
        <w:pStyle w:val="BodyText"/>
        <w:rPr>
          <w:rFonts w:ascii="Times New Roman"/>
          <w:sz w:val="28"/>
        </w:rPr>
      </w:pPr>
    </w:p>
    <w:p w14:paraId="351C295F" w14:textId="77777777" w:rsidR="00D54DC6" w:rsidRPr="001A0FB3" w:rsidRDefault="00D54DC6">
      <w:pPr>
        <w:pStyle w:val="BodyText"/>
        <w:rPr>
          <w:rFonts w:ascii="Times New Roman"/>
          <w:sz w:val="28"/>
        </w:rPr>
      </w:pPr>
    </w:p>
    <w:p w14:paraId="146BE972" w14:textId="77777777" w:rsidR="00D54DC6" w:rsidRPr="001A0FB3" w:rsidRDefault="00D54DC6">
      <w:pPr>
        <w:pStyle w:val="BodyText"/>
        <w:rPr>
          <w:rFonts w:ascii="Times New Roman"/>
          <w:sz w:val="28"/>
        </w:rPr>
      </w:pPr>
    </w:p>
    <w:p w14:paraId="0AE77C48" w14:textId="77777777" w:rsidR="00D54DC6" w:rsidRPr="001A0FB3" w:rsidRDefault="00D54DC6">
      <w:pPr>
        <w:pStyle w:val="BodyText"/>
        <w:rPr>
          <w:rFonts w:ascii="Times New Roman"/>
          <w:sz w:val="28"/>
        </w:rPr>
      </w:pPr>
    </w:p>
    <w:p w14:paraId="6D977CAB" w14:textId="77777777" w:rsidR="00D54DC6" w:rsidRPr="001A0FB3" w:rsidRDefault="00D54DC6">
      <w:pPr>
        <w:pStyle w:val="BodyText"/>
        <w:rPr>
          <w:rFonts w:ascii="Times New Roman"/>
          <w:sz w:val="28"/>
        </w:rPr>
      </w:pPr>
    </w:p>
    <w:p w14:paraId="679693E5" w14:textId="77777777" w:rsidR="00D54DC6" w:rsidRPr="001A0FB3" w:rsidRDefault="00D54DC6">
      <w:pPr>
        <w:pStyle w:val="BodyText"/>
        <w:rPr>
          <w:rFonts w:ascii="Times New Roman"/>
          <w:sz w:val="28"/>
        </w:rPr>
      </w:pPr>
    </w:p>
    <w:p w14:paraId="16B4A810" w14:textId="77777777" w:rsidR="00D54DC6" w:rsidRPr="001A0FB3" w:rsidRDefault="00D54DC6">
      <w:pPr>
        <w:pStyle w:val="BodyText"/>
        <w:rPr>
          <w:rFonts w:ascii="Times New Roman"/>
          <w:sz w:val="28"/>
        </w:rPr>
      </w:pPr>
    </w:p>
    <w:p w14:paraId="2BA0288F" w14:textId="77777777" w:rsidR="00D54DC6" w:rsidRPr="001A0FB3" w:rsidRDefault="00D54DC6">
      <w:pPr>
        <w:pStyle w:val="BodyText"/>
        <w:rPr>
          <w:rFonts w:ascii="Times New Roman"/>
          <w:sz w:val="28"/>
        </w:rPr>
      </w:pPr>
    </w:p>
    <w:p w14:paraId="3A40B903" w14:textId="77777777" w:rsidR="00D54DC6" w:rsidRPr="001A0FB3" w:rsidRDefault="00D54DC6">
      <w:pPr>
        <w:pStyle w:val="BodyText"/>
        <w:rPr>
          <w:rFonts w:ascii="Times New Roman"/>
          <w:sz w:val="28"/>
        </w:rPr>
      </w:pPr>
    </w:p>
    <w:p w14:paraId="6006715E" w14:textId="77777777" w:rsidR="00D54DC6" w:rsidRPr="001A0FB3" w:rsidRDefault="00D54DC6">
      <w:pPr>
        <w:pStyle w:val="BodyText"/>
        <w:rPr>
          <w:rFonts w:ascii="Times New Roman"/>
          <w:sz w:val="28"/>
        </w:rPr>
      </w:pPr>
    </w:p>
    <w:p w14:paraId="723815B6" w14:textId="77777777" w:rsidR="00D54DC6" w:rsidRPr="001A0FB3" w:rsidRDefault="00D54DC6">
      <w:pPr>
        <w:pStyle w:val="BodyText"/>
        <w:rPr>
          <w:rFonts w:ascii="Times New Roman"/>
          <w:sz w:val="28"/>
        </w:rPr>
      </w:pPr>
    </w:p>
    <w:p w14:paraId="6CA5DCE7" w14:textId="77777777" w:rsidR="00D54DC6" w:rsidRPr="001A0FB3" w:rsidRDefault="00D54DC6">
      <w:pPr>
        <w:pStyle w:val="BodyText"/>
        <w:rPr>
          <w:rFonts w:ascii="Times New Roman"/>
          <w:sz w:val="28"/>
        </w:rPr>
      </w:pPr>
    </w:p>
    <w:p w14:paraId="32187870" w14:textId="77777777" w:rsidR="00D54DC6" w:rsidRPr="001A0FB3" w:rsidRDefault="00D54DC6">
      <w:pPr>
        <w:pStyle w:val="BodyText"/>
        <w:spacing w:before="18"/>
        <w:rPr>
          <w:rFonts w:ascii="Times New Roman"/>
          <w:sz w:val="28"/>
        </w:rPr>
      </w:pPr>
    </w:p>
    <w:p w14:paraId="6FD13787" w14:textId="77777777" w:rsidR="00D54DC6" w:rsidRPr="001A0FB3" w:rsidRDefault="002B2202">
      <w:pPr>
        <w:pStyle w:val="Title"/>
        <w:spacing w:line="295" w:lineRule="auto"/>
      </w:pPr>
      <w:r w:rsidRPr="001A0FB3">
        <w:t>VSEBINSKA NAVODILA ZA IZPOLNJEVANJE VLOGE NA JAVNI RAZPIS FIHO 2027</w:t>
      </w:r>
    </w:p>
    <w:p w14:paraId="484C23E3" w14:textId="77777777" w:rsidR="00D54DC6" w:rsidRPr="001A0FB3" w:rsidRDefault="00D54DC6">
      <w:pPr>
        <w:pStyle w:val="BodyText"/>
        <w:rPr>
          <w:sz w:val="40"/>
        </w:rPr>
      </w:pPr>
    </w:p>
    <w:p w14:paraId="2C09A065" w14:textId="77777777" w:rsidR="00D54DC6" w:rsidRPr="001A0FB3" w:rsidRDefault="00D54DC6">
      <w:pPr>
        <w:pStyle w:val="BodyText"/>
        <w:rPr>
          <w:sz w:val="40"/>
        </w:rPr>
      </w:pPr>
    </w:p>
    <w:p w14:paraId="085B0FDF" w14:textId="77777777" w:rsidR="00D54DC6" w:rsidRPr="001A0FB3" w:rsidRDefault="00D54DC6">
      <w:pPr>
        <w:pStyle w:val="BodyText"/>
        <w:rPr>
          <w:sz w:val="40"/>
        </w:rPr>
      </w:pPr>
    </w:p>
    <w:p w14:paraId="287C94F0" w14:textId="77777777" w:rsidR="00D54DC6" w:rsidRPr="001A0FB3" w:rsidRDefault="00D54DC6">
      <w:pPr>
        <w:pStyle w:val="BodyText"/>
        <w:rPr>
          <w:sz w:val="40"/>
        </w:rPr>
      </w:pPr>
    </w:p>
    <w:p w14:paraId="4E6A7422" w14:textId="77777777" w:rsidR="00D54DC6" w:rsidRPr="001A0FB3" w:rsidRDefault="00D54DC6">
      <w:pPr>
        <w:pStyle w:val="BodyText"/>
        <w:rPr>
          <w:sz w:val="40"/>
        </w:rPr>
      </w:pPr>
    </w:p>
    <w:p w14:paraId="64F617FD" w14:textId="77777777" w:rsidR="00D54DC6" w:rsidRPr="001A0FB3" w:rsidRDefault="00D54DC6">
      <w:pPr>
        <w:pStyle w:val="BodyText"/>
        <w:rPr>
          <w:sz w:val="40"/>
        </w:rPr>
      </w:pPr>
    </w:p>
    <w:p w14:paraId="5003245E" w14:textId="77777777" w:rsidR="00D54DC6" w:rsidRPr="001A0FB3" w:rsidRDefault="00D54DC6">
      <w:pPr>
        <w:pStyle w:val="BodyText"/>
        <w:rPr>
          <w:sz w:val="40"/>
        </w:rPr>
      </w:pPr>
    </w:p>
    <w:p w14:paraId="239713B9" w14:textId="77777777" w:rsidR="00D54DC6" w:rsidRPr="001A0FB3" w:rsidRDefault="00D54DC6">
      <w:pPr>
        <w:pStyle w:val="BodyText"/>
        <w:rPr>
          <w:sz w:val="40"/>
        </w:rPr>
      </w:pPr>
    </w:p>
    <w:p w14:paraId="25DE548F" w14:textId="77777777" w:rsidR="00D54DC6" w:rsidRPr="001A0FB3" w:rsidRDefault="00D54DC6">
      <w:pPr>
        <w:pStyle w:val="BodyText"/>
        <w:rPr>
          <w:sz w:val="40"/>
        </w:rPr>
      </w:pPr>
    </w:p>
    <w:p w14:paraId="5D5EC232" w14:textId="77777777" w:rsidR="00D54DC6" w:rsidRPr="001A0FB3" w:rsidRDefault="00D54DC6">
      <w:pPr>
        <w:pStyle w:val="BodyText"/>
        <w:rPr>
          <w:sz w:val="40"/>
        </w:rPr>
      </w:pPr>
    </w:p>
    <w:p w14:paraId="174CE69C" w14:textId="77777777" w:rsidR="00D54DC6" w:rsidRPr="001A0FB3" w:rsidRDefault="00D54DC6">
      <w:pPr>
        <w:pStyle w:val="BodyText"/>
        <w:spacing w:before="73"/>
        <w:rPr>
          <w:sz w:val="40"/>
        </w:rPr>
      </w:pPr>
    </w:p>
    <w:p w14:paraId="7C37BE78" w14:textId="77777777" w:rsidR="00D54DC6" w:rsidRPr="001A0FB3" w:rsidRDefault="002B2202">
      <w:pPr>
        <w:ind w:left="2616" w:right="2612"/>
        <w:jc w:val="center"/>
        <w:rPr>
          <w:sz w:val="28"/>
        </w:rPr>
      </w:pPr>
      <w:r w:rsidRPr="001A0FB3">
        <w:rPr>
          <w:spacing w:val="-2"/>
          <w:sz w:val="28"/>
        </w:rPr>
        <w:t>LJUBLJANA, SEPTEMBER 2026</w:t>
      </w:r>
    </w:p>
    <w:p w14:paraId="0192EC98" w14:textId="77777777" w:rsidR="00D54DC6" w:rsidRPr="001A0FB3" w:rsidRDefault="00D54DC6">
      <w:pPr>
        <w:jc w:val="center"/>
        <w:rPr>
          <w:sz w:val="28"/>
        </w:rPr>
        <w:sectPr w:rsidR="00D54DC6" w:rsidRPr="001A0FB3">
          <w:footerReference w:type="even" r:id="rId8"/>
          <w:type w:val="continuous"/>
          <w:pgSz w:w="11920" w:h="16850"/>
          <w:pgMar w:top="1640" w:right="1380" w:bottom="280" w:left="1460" w:header="0" w:footer="0" w:gutter="0"/>
          <w:pgNumType w:start="2"/>
          <w:cols w:space="708"/>
        </w:sectPr>
      </w:pPr>
    </w:p>
    <w:p w14:paraId="7C8B4561" w14:textId="77777777" w:rsidR="00D54DC6" w:rsidRPr="001A0FB3" w:rsidRDefault="002B2202">
      <w:pPr>
        <w:spacing w:before="34"/>
        <w:ind w:right="76"/>
        <w:jc w:val="center"/>
        <w:rPr>
          <w:b/>
        </w:rPr>
      </w:pPr>
      <w:r w:rsidRPr="001A0FB3">
        <w:rPr>
          <w:b/>
          <w:spacing w:val="-2"/>
        </w:rPr>
        <w:lastRenderedPageBreak/>
        <w:t>VSEBINA</w:t>
      </w:r>
    </w:p>
    <w:sdt>
      <w:sdtPr>
        <w:rPr>
          <w:b w:val="0"/>
          <w:bCs w:val="0"/>
          <w:sz w:val="22"/>
          <w:szCs w:val="22"/>
        </w:rPr>
        <w:id w:val="-857578259"/>
        <w:docPartObj>
          <w:docPartGallery w:val="Table of Contents"/>
          <w:docPartUnique/>
        </w:docPartObj>
      </w:sdtPr>
      <w:sdtContent>
        <w:p w14:paraId="78D8CFBA" w14:textId="3AC8D758" w:rsidR="0052202A" w:rsidRPr="001A0FB3" w:rsidRDefault="002B2202">
          <w:pPr>
            <w:pStyle w:val="TOC1"/>
            <w:tabs>
              <w:tab w:val="left" w:pos="1103"/>
              <w:tab w:val="right" w:leader="dot" w:pos="9070"/>
            </w:tabs>
            <w:rPr>
              <w:rFonts w:asciiTheme="minorHAnsi" w:eastAsiaTheme="minorEastAsia" w:hAnsiTheme="minorHAnsi" w:cstheme="minorBidi"/>
              <w:b w:val="0"/>
              <w:bCs w:val="0"/>
              <w:noProof/>
              <w:kern w:val="2"/>
              <w:lang w:eastAsia="sl-SI"/>
              <w14:ligatures w14:val="standardContextual"/>
            </w:rPr>
          </w:pPr>
          <w:r w:rsidRPr="001A0FB3">
            <w:fldChar w:fldCharType="begin"/>
          </w:r>
          <w:r w:rsidRPr="001A0FB3">
            <w:instrText xml:space="preserve">TOC \o "1-3" \h \z \u </w:instrText>
          </w:r>
          <w:r w:rsidRPr="001A0FB3">
            <w:fldChar w:fldCharType="separate"/>
          </w:r>
          <w:hyperlink w:anchor="_Toc239418010" w:history="1">
            <w:r w:rsidR="0052202A" w:rsidRPr="001A0FB3">
              <w:rPr>
                <w:rStyle w:val="Hyperlink"/>
                <w:rFonts w:ascii="Times New Roman" w:eastAsia="Times New Roman" w:hAnsi="Times New Roman" w:cs="Times New Roman"/>
                <w:noProof/>
                <w:color w:val="auto"/>
              </w:rPr>
              <w:t>1</w:t>
            </w:r>
            <w:r w:rsidR="0052202A" w:rsidRPr="001A0FB3">
              <w:rPr>
                <w:rFonts w:asciiTheme="minorHAnsi" w:eastAsiaTheme="minorEastAsia" w:hAnsiTheme="minorHAnsi" w:cstheme="minorBidi"/>
                <w:b w:val="0"/>
                <w:bCs w:val="0"/>
                <w:noProof/>
                <w:kern w:val="2"/>
                <w:lang w:eastAsia="sl-SI"/>
                <w14:ligatures w14:val="standardContextual"/>
              </w:rPr>
              <w:tab/>
            </w:r>
            <w:r w:rsidR="0052202A" w:rsidRPr="001A0FB3">
              <w:rPr>
                <w:rStyle w:val="Hyperlink"/>
                <w:noProof/>
                <w:color w:val="auto"/>
              </w:rPr>
              <w:t>TEMELJNI</w:t>
            </w:r>
            <w:r w:rsidR="0052202A" w:rsidRPr="001A0FB3">
              <w:rPr>
                <w:rStyle w:val="Hyperlink"/>
                <w:noProof/>
                <w:color w:val="auto"/>
                <w:spacing w:val="-7"/>
              </w:rPr>
              <w:t xml:space="preserve"> </w:t>
            </w:r>
            <w:r w:rsidR="0052202A" w:rsidRPr="001A0FB3">
              <w:rPr>
                <w:rStyle w:val="Hyperlink"/>
                <w:noProof/>
                <w:color w:val="auto"/>
                <w:spacing w:val="-2"/>
              </w:rPr>
              <w:t>POJMI</w:t>
            </w:r>
            <w:r w:rsidR="0052202A" w:rsidRPr="001A0FB3">
              <w:rPr>
                <w:noProof/>
                <w:webHidden/>
              </w:rPr>
              <w:tab/>
            </w:r>
            <w:r w:rsidR="0052202A" w:rsidRPr="001A0FB3">
              <w:rPr>
                <w:noProof/>
                <w:webHidden/>
              </w:rPr>
              <w:fldChar w:fldCharType="begin"/>
            </w:r>
            <w:r w:rsidR="0052202A" w:rsidRPr="001A0FB3">
              <w:rPr>
                <w:noProof/>
                <w:webHidden/>
              </w:rPr>
              <w:instrText xml:space="preserve"> PAGEREF _Toc239418010 \h </w:instrText>
            </w:r>
            <w:r w:rsidR="0052202A" w:rsidRPr="001A0FB3">
              <w:rPr>
                <w:noProof/>
                <w:webHidden/>
              </w:rPr>
            </w:r>
            <w:r w:rsidR="0052202A" w:rsidRPr="001A0FB3">
              <w:rPr>
                <w:noProof/>
                <w:webHidden/>
              </w:rPr>
              <w:fldChar w:fldCharType="separate"/>
            </w:r>
            <w:r w:rsidR="001550E9" w:rsidRPr="001A0FB3">
              <w:rPr>
                <w:noProof/>
                <w:webHidden/>
              </w:rPr>
              <w:t>6</w:t>
            </w:r>
            <w:r w:rsidR="0052202A" w:rsidRPr="001A0FB3">
              <w:rPr>
                <w:noProof/>
                <w:webHidden/>
              </w:rPr>
              <w:fldChar w:fldCharType="end"/>
            </w:r>
          </w:hyperlink>
        </w:p>
        <w:p w14:paraId="30A61C37" w14:textId="273DB810"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1" w:history="1">
            <w:r w:rsidRPr="001A0FB3">
              <w:rPr>
                <w:rStyle w:val="Hyperlink"/>
                <w:rFonts w:ascii="Times New Roman" w:eastAsia="Times New Roman" w:hAnsi="Times New Roman" w:cs="Times New Roman"/>
                <w:noProof/>
                <w:color w:val="auto"/>
                <w:spacing w:val="-5"/>
                <w:position w:val="1"/>
              </w:rPr>
              <w:t>1.1</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Program</w:t>
            </w:r>
            <w:r w:rsidRPr="001A0FB3">
              <w:rPr>
                <w:noProof/>
                <w:webHidden/>
              </w:rPr>
              <w:tab/>
            </w:r>
            <w:r w:rsidRPr="001A0FB3">
              <w:rPr>
                <w:noProof/>
                <w:webHidden/>
              </w:rPr>
              <w:fldChar w:fldCharType="begin"/>
            </w:r>
            <w:r w:rsidRPr="001A0FB3">
              <w:rPr>
                <w:noProof/>
                <w:webHidden/>
              </w:rPr>
              <w:instrText xml:space="preserve"> PAGEREF _Toc239418011 \h </w:instrText>
            </w:r>
            <w:r w:rsidRPr="001A0FB3">
              <w:rPr>
                <w:noProof/>
                <w:webHidden/>
              </w:rPr>
            </w:r>
            <w:r w:rsidRPr="001A0FB3">
              <w:rPr>
                <w:noProof/>
                <w:webHidden/>
              </w:rPr>
              <w:fldChar w:fldCharType="separate"/>
            </w:r>
            <w:r w:rsidR="001550E9" w:rsidRPr="001A0FB3">
              <w:rPr>
                <w:noProof/>
                <w:webHidden/>
              </w:rPr>
              <w:t>6</w:t>
            </w:r>
            <w:r w:rsidRPr="001A0FB3">
              <w:rPr>
                <w:noProof/>
                <w:webHidden/>
              </w:rPr>
              <w:fldChar w:fldCharType="end"/>
            </w:r>
          </w:hyperlink>
        </w:p>
        <w:p w14:paraId="6F953761" w14:textId="5B06B6F6"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2" w:history="1">
            <w:r w:rsidRPr="001A0FB3">
              <w:rPr>
                <w:rStyle w:val="Hyperlink"/>
                <w:rFonts w:ascii="Times New Roman" w:eastAsia="Times New Roman" w:hAnsi="Times New Roman" w:cs="Times New Roman"/>
                <w:noProof/>
                <w:color w:val="auto"/>
                <w:spacing w:val="-5"/>
                <w:position w:val="1"/>
              </w:rPr>
              <w:t>1.2</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Delovanje</w:t>
            </w:r>
            <w:r w:rsidRPr="001A0FB3">
              <w:rPr>
                <w:noProof/>
                <w:webHidden/>
              </w:rPr>
              <w:tab/>
            </w:r>
            <w:r w:rsidRPr="001A0FB3">
              <w:rPr>
                <w:noProof/>
                <w:webHidden/>
              </w:rPr>
              <w:fldChar w:fldCharType="begin"/>
            </w:r>
            <w:r w:rsidRPr="001A0FB3">
              <w:rPr>
                <w:noProof/>
                <w:webHidden/>
              </w:rPr>
              <w:instrText xml:space="preserve"> PAGEREF _Toc239418012 \h </w:instrText>
            </w:r>
            <w:r w:rsidRPr="001A0FB3">
              <w:rPr>
                <w:noProof/>
                <w:webHidden/>
              </w:rPr>
            </w:r>
            <w:r w:rsidRPr="001A0FB3">
              <w:rPr>
                <w:noProof/>
                <w:webHidden/>
              </w:rPr>
              <w:fldChar w:fldCharType="separate"/>
            </w:r>
            <w:r w:rsidR="001550E9" w:rsidRPr="001A0FB3">
              <w:rPr>
                <w:noProof/>
                <w:webHidden/>
              </w:rPr>
              <w:t>2</w:t>
            </w:r>
            <w:r w:rsidRPr="001A0FB3">
              <w:rPr>
                <w:noProof/>
                <w:webHidden/>
              </w:rPr>
              <w:fldChar w:fldCharType="end"/>
            </w:r>
          </w:hyperlink>
        </w:p>
        <w:p w14:paraId="4A7A766E" w14:textId="13EB6430"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3" w:history="1">
            <w:r w:rsidRPr="001A0FB3">
              <w:rPr>
                <w:rStyle w:val="Hyperlink"/>
                <w:rFonts w:ascii="Times New Roman" w:eastAsia="Times New Roman" w:hAnsi="Times New Roman" w:cs="Times New Roman"/>
                <w:noProof/>
                <w:color w:val="auto"/>
                <w:spacing w:val="-5"/>
                <w:position w:val="1"/>
              </w:rPr>
              <w:t>1.3</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Državna</w:t>
            </w:r>
            <w:r w:rsidRPr="001A0FB3">
              <w:rPr>
                <w:rStyle w:val="Hyperlink"/>
                <w:noProof/>
                <w:color w:val="auto"/>
                <w:spacing w:val="-13"/>
              </w:rPr>
              <w:t xml:space="preserve"> </w:t>
            </w:r>
            <w:r w:rsidRPr="001A0FB3">
              <w:rPr>
                <w:rStyle w:val="Hyperlink"/>
                <w:noProof/>
                <w:color w:val="auto"/>
              </w:rPr>
              <w:t>in</w:t>
            </w:r>
            <w:r w:rsidRPr="001A0FB3">
              <w:rPr>
                <w:rStyle w:val="Hyperlink"/>
                <w:noProof/>
                <w:color w:val="auto"/>
                <w:spacing w:val="-11"/>
              </w:rPr>
              <w:t xml:space="preserve"> </w:t>
            </w:r>
            <w:r w:rsidRPr="001A0FB3">
              <w:rPr>
                <w:rStyle w:val="Hyperlink"/>
                <w:noProof/>
                <w:color w:val="auto"/>
              </w:rPr>
              <w:t>lokalna</w:t>
            </w:r>
            <w:r w:rsidRPr="001A0FB3">
              <w:rPr>
                <w:rStyle w:val="Hyperlink"/>
                <w:noProof/>
                <w:color w:val="auto"/>
                <w:spacing w:val="-10"/>
              </w:rPr>
              <w:t xml:space="preserve"> </w:t>
            </w:r>
            <w:r w:rsidRPr="001A0FB3">
              <w:rPr>
                <w:rStyle w:val="Hyperlink"/>
                <w:noProof/>
                <w:color w:val="auto"/>
                <w:spacing w:val="-4"/>
              </w:rPr>
              <w:t>raven</w:t>
            </w:r>
            <w:r w:rsidRPr="001A0FB3">
              <w:rPr>
                <w:noProof/>
                <w:webHidden/>
              </w:rPr>
              <w:tab/>
            </w:r>
            <w:r w:rsidRPr="001A0FB3">
              <w:rPr>
                <w:noProof/>
                <w:webHidden/>
              </w:rPr>
              <w:fldChar w:fldCharType="begin"/>
            </w:r>
            <w:r w:rsidRPr="001A0FB3">
              <w:rPr>
                <w:noProof/>
                <w:webHidden/>
              </w:rPr>
              <w:instrText xml:space="preserve"> PAGEREF _Toc239418013 \h </w:instrText>
            </w:r>
            <w:r w:rsidRPr="001A0FB3">
              <w:rPr>
                <w:noProof/>
                <w:webHidden/>
              </w:rPr>
            </w:r>
            <w:r w:rsidRPr="001A0FB3">
              <w:rPr>
                <w:noProof/>
                <w:webHidden/>
              </w:rPr>
              <w:fldChar w:fldCharType="separate"/>
            </w:r>
            <w:r w:rsidR="001550E9" w:rsidRPr="001A0FB3">
              <w:rPr>
                <w:noProof/>
                <w:webHidden/>
              </w:rPr>
              <w:t>3</w:t>
            </w:r>
            <w:r w:rsidRPr="001A0FB3">
              <w:rPr>
                <w:noProof/>
                <w:webHidden/>
              </w:rPr>
              <w:fldChar w:fldCharType="end"/>
            </w:r>
          </w:hyperlink>
        </w:p>
        <w:p w14:paraId="571E2CE8" w14:textId="6F122D3A"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4" w:history="1">
            <w:r w:rsidRPr="001A0FB3">
              <w:rPr>
                <w:rStyle w:val="Hyperlink"/>
                <w:rFonts w:ascii="Times New Roman" w:eastAsia="Times New Roman" w:hAnsi="Times New Roman" w:cs="Times New Roman"/>
                <w:noProof/>
                <w:color w:val="auto"/>
                <w:spacing w:val="-5"/>
                <w:position w:val="1"/>
              </w:rPr>
              <w:t>1.4</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Neponovljivi</w:t>
            </w:r>
            <w:r w:rsidRPr="001A0FB3">
              <w:rPr>
                <w:rStyle w:val="Hyperlink"/>
                <w:noProof/>
                <w:color w:val="auto"/>
                <w:spacing w:val="8"/>
              </w:rPr>
              <w:t xml:space="preserve"> </w:t>
            </w:r>
            <w:r w:rsidRPr="001A0FB3">
              <w:rPr>
                <w:rStyle w:val="Hyperlink"/>
                <w:noProof/>
                <w:color w:val="auto"/>
                <w:spacing w:val="-2"/>
              </w:rPr>
              <w:t>uporabniki</w:t>
            </w:r>
            <w:r w:rsidRPr="001A0FB3">
              <w:rPr>
                <w:noProof/>
                <w:webHidden/>
              </w:rPr>
              <w:tab/>
            </w:r>
            <w:r w:rsidRPr="001A0FB3">
              <w:rPr>
                <w:noProof/>
                <w:webHidden/>
              </w:rPr>
              <w:fldChar w:fldCharType="begin"/>
            </w:r>
            <w:r w:rsidRPr="001A0FB3">
              <w:rPr>
                <w:noProof/>
                <w:webHidden/>
              </w:rPr>
              <w:instrText xml:space="preserve"> PAGEREF _Toc239418014 \h </w:instrText>
            </w:r>
            <w:r w:rsidRPr="001A0FB3">
              <w:rPr>
                <w:noProof/>
                <w:webHidden/>
              </w:rPr>
            </w:r>
            <w:r w:rsidRPr="001A0FB3">
              <w:rPr>
                <w:noProof/>
                <w:webHidden/>
              </w:rPr>
              <w:fldChar w:fldCharType="separate"/>
            </w:r>
            <w:r w:rsidR="001550E9" w:rsidRPr="001A0FB3">
              <w:rPr>
                <w:noProof/>
                <w:webHidden/>
              </w:rPr>
              <w:t>3</w:t>
            </w:r>
            <w:r w:rsidRPr="001A0FB3">
              <w:rPr>
                <w:noProof/>
                <w:webHidden/>
              </w:rPr>
              <w:fldChar w:fldCharType="end"/>
            </w:r>
          </w:hyperlink>
        </w:p>
        <w:p w14:paraId="3BAD9D0B" w14:textId="5CAEBD55" w:rsidR="0052202A" w:rsidRPr="001A0FB3" w:rsidRDefault="0052202A">
          <w:pPr>
            <w:pStyle w:val="TOC1"/>
            <w:tabs>
              <w:tab w:val="left" w:pos="1103"/>
              <w:tab w:val="right" w:leader="dot" w:pos="9070"/>
            </w:tabs>
            <w:rPr>
              <w:rFonts w:asciiTheme="minorHAnsi" w:eastAsiaTheme="minorEastAsia" w:hAnsiTheme="minorHAnsi" w:cstheme="minorBidi"/>
              <w:b w:val="0"/>
              <w:bCs w:val="0"/>
              <w:noProof/>
              <w:kern w:val="2"/>
              <w:lang w:eastAsia="sl-SI"/>
              <w14:ligatures w14:val="standardContextual"/>
            </w:rPr>
          </w:pPr>
          <w:hyperlink w:anchor="_Toc239418015" w:history="1">
            <w:r w:rsidRPr="001A0FB3">
              <w:rPr>
                <w:rStyle w:val="Hyperlink"/>
                <w:rFonts w:ascii="Times New Roman" w:eastAsia="Times New Roman" w:hAnsi="Times New Roman" w:cs="Times New Roman"/>
                <w:noProof/>
                <w:color w:val="auto"/>
              </w:rPr>
              <w:t>2</w:t>
            </w:r>
            <w:r w:rsidRPr="001A0FB3">
              <w:rPr>
                <w:rFonts w:asciiTheme="minorHAnsi" w:eastAsiaTheme="minorEastAsia" w:hAnsiTheme="minorHAnsi" w:cstheme="minorBidi"/>
                <w:b w:val="0"/>
                <w:bCs w:val="0"/>
                <w:noProof/>
                <w:kern w:val="2"/>
                <w:lang w:eastAsia="sl-SI"/>
                <w14:ligatures w14:val="standardContextual"/>
              </w:rPr>
              <w:tab/>
            </w:r>
            <w:r w:rsidRPr="001A0FB3">
              <w:rPr>
                <w:rStyle w:val="Hyperlink"/>
                <w:noProof/>
                <w:color w:val="auto"/>
              </w:rPr>
              <w:t>SPLETNI</w:t>
            </w:r>
            <w:r w:rsidRPr="001A0FB3">
              <w:rPr>
                <w:rStyle w:val="Hyperlink"/>
                <w:noProof/>
                <w:color w:val="auto"/>
                <w:spacing w:val="-11"/>
              </w:rPr>
              <w:t xml:space="preserve"> </w:t>
            </w:r>
            <w:r w:rsidRPr="001A0FB3">
              <w:rPr>
                <w:rStyle w:val="Hyperlink"/>
                <w:noProof/>
                <w:color w:val="auto"/>
              </w:rPr>
              <w:t>OBRAZEC</w:t>
            </w:r>
            <w:r w:rsidRPr="001A0FB3">
              <w:rPr>
                <w:rStyle w:val="Hyperlink"/>
                <w:noProof/>
                <w:color w:val="auto"/>
                <w:spacing w:val="-9"/>
              </w:rPr>
              <w:t xml:space="preserve"> </w:t>
            </w:r>
            <w:r w:rsidRPr="001A0FB3">
              <w:rPr>
                <w:rStyle w:val="Hyperlink"/>
                <w:noProof/>
                <w:color w:val="auto"/>
              </w:rPr>
              <w:t>ZA</w:t>
            </w:r>
            <w:r w:rsidRPr="001A0FB3">
              <w:rPr>
                <w:rStyle w:val="Hyperlink"/>
                <w:noProof/>
                <w:color w:val="auto"/>
                <w:spacing w:val="-6"/>
              </w:rPr>
              <w:t xml:space="preserve"> </w:t>
            </w:r>
            <w:r w:rsidRPr="001A0FB3">
              <w:rPr>
                <w:rStyle w:val="Hyperlink"/>
                <w:noProof/>
                <w:color w:val="auto"/>
              </w:rPr>
              <w:t>PRIJAVO</w:t>
            </w:r>
            <w:r w:rsidRPr="001A0FB3">
              <w:rPr>
                <w:rStyle w:val="Hyperlink"/>
                <w:noProof/>
                <w:color w:val="auto"/>
                <w:spacing w:val="-12"/>
              </w:rPr>
              <w:t xml:space="preserve"> </w:t>
            </w:r>
            <w:r w:rsidRPr="001A0FB3">
              <w:rPr>
                <w:rStyle w:val="Hyperlink"/>
                <w:noProof/>
                <w:color w:val="auto"/>
              </w:rPr>
              <w:t>PROGRAMOV,</w:t>
            </w:r>
            <w:r w:rsidRPr="001A0FB3">
              <w:rPr>
                <w:rStyle w:val="Hyperlink"/>
                <w:noProof/>
                <w:color w:val="auto"/>
                <w:spacing w:val="-9"/>
              </w:rPr>
              <w:t xml:space="preserve"> </w:t>
            </w:r>
            <w:r w:rsidRPr="001A0FB3">
              <w:rPr>
                <w:rStyle w:val="Hyperlink"/>
                <w:noProof/>
                <w:color w:val="auto"/>
              </w:rPr>
              <w:t>DELOVANJA</w:t>
            </w:r>
            <w:r w:rsidRPr="001A0FB3">
              <w:rPr>
                <w:rStyle w:val="Hyperlink"/>
                <w:noProof/>
                <w:color w:val="auto"/>
                <w:spacing w:val="-12"/>
              </w:rPr>
              <w:t xml:space="preserve"> </w:t>
            </w:r>
            <w:r w:rsidRPr="001A0FB3">
              <w:rPr>
                <w:rStyle w:val="Hyperlink"/>
                <w:noProof/>
                <w:color w:val="auto"/>
              </w:rPr>
              <w:t>IN</w:t>
            </w:r>
            <w:r w:rsidRPr="001A0FB3">
              <w:rPr>
                <w:rStyle w:val="Hyperlink"/>
                <w:noProof/>
                <w:color w:val="auto"/>
                <w:spacing w:val="-10"/>
              </w:rPr>
              <w:t xml:space="preserve"> </w:t>
            </w:r>
            <w:r w:rsidRPr="001A0FB3">
              <w:rPr>
                <w:rStyle w:val="Hyperlink"/>
                <w:noProof/>
                <w:color w:val="auto"/>
                <w:spacing w:val="-2"/>
              </w:rPr>
              <w:t>NALOŽB</w:t>
            </w:r>
            <w:r w:rsidRPr="001A0FB3">
              <w:rPr>
                <w:noProof/>
                <w:webHidden/>
              </w:rPr>
              <w:tab/>
            </w:r>
            <w:r w:rsidRPr="001A0FB3">
              <w:rPr>
                <w:noProof/>
                <w:webHidden/>
              </w:rPr>
              <w:fldChar w:fldCharType="begin"/>
            </w:r>
            <w:r w:rsidRPr="001A0FB3">
              <w:rPr>
                <w:noProof/>
                <w:webHidden/>
              </w:rPr>
              <w:instrText xml:space="preserve"> PAGEREF _Toc239418015 \h </w:instrText>
            </w:r>
            <w:r w:rsidRPr="001A0FB3">
              <w:rPr>
                <w:noProof/>
                <w:webHidden/>
              </w:rPr>
            </w:r>
            <w:r w:rsidRPr="001A0FB3">
              <w:rPr>
                <w:noProof/>
                <w:webHidden/>
              </w:rPr>
              <w:fldChar w:fldCharType="separate"/>
            </w:r>
            <w:r w:rsidR="001550E9" w:rsidRPr="001A0FB3">
              <w:rPr>
                <w:noProof/>
                <w:webHidden/>
              </w:rPr>
              <w:t>3</w:t>
            </w:r>
            <w:r w:rsidRPr="001A0FB3">
              <w:rPr>
                <w:noProof/>
                <w:webHidden/>
              </w:rPr>
              <w:fldChar w:fldCharType="end"/>
            </w:r>
          </w:hyperlink>
        </w:p>
        <w:p w14:paraId="0E6E83E5" w14:textId="0AFD15CD"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6" w:history="1">
            <w:r w:rsidRPr="001A0FB3">
              <w:rPr>
                <w:rStyle w:val="Hyperlink"/>
                <w:rFonts w:ascii="Times New Roman" w:eastAsia="Times New Roman" w:hAnsi="Times New Roman" w:cs="Times New Roman"/>
                <w:noProof/>
                <w:color w:val="auto"/>
                <w:spacing w:val="-5"/>
                <w:position w:val="1"/>
              </w:rPr>
              <w:t>2.1</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Glavna</w:t>
            </w:r>
            <w:r w:rsidRPr="001A0FB3">
              <w:rPr>
                <w:rStyle w:val="Hyperlink"/>
                <w:noProof/>
                <w:color w:val="auto"/>
                <w:spacing w:val="-12"/>
              </w:rPr>
              <w:t xml:space="preserve"> </w:t>
            </w:r>
            <w:r w:rsidRPr="001A0FB3">
              <w:rPr>
                <w:rStyle w:val="Hyperlink"/>
                <w:noProof/>
                <w:color w:val="auto"/>
                <w:spacing w:val="-2"/>
              </w:rPr>
              <w:t>poglavja</w:t>
            </w:r>
            <w:r w:rsidRPr="001A0FB3">
              <w:rPr>
                <w:noProof/>
                <w:webHidden/>
              </w:rPr>
              <w:tab/>
            </w:r>
            <w:r w:rsidRPr="001A0FB3">
              <w:rPr>
                <w:noProof/>
                <w:webHidden/>
              </w:rPr>
              <w:fldChar w:fldCharType="begin"/>
            </w:r>
            <w:r w:rsidRPr="001A0FB3">
              <w:rPr>
                <w:noProof/>
                <w:webHidden/>
              </w:rPr>
              <w:instrText xml:space="preserve"> PAGEREF _Toc239418016 \h </w:instrText>
            </w:r>
            <w:r w:rsidRPr="001A0FB3">
              <w:rPr>
                <w:noProof/>
                <w:webHidden/>
              </w:rPr>
            </w:r>
            <w:r w:rsidRPr="001A0FB3">
              <w:rPr>
                <w:noProof/>
                <w:webHidden/>
              </w:rPr>
              <w:fldChar w:fldCharType="separate"/>
            </w:r>
            <w:r w:rsidR="001550E9" w:rsidRPr="001A0FB3">
              <w:rPr>
                <w:noProof/>
                <w:webHidden/>
              </w:rPr>
              <w:t>4</w:t>
            </w:r>
            <w:r w:rsidRPr="001A0FB3">
              <w:rPr>
                <w:noProof/>
                <w:webHidden/>
              </w:rPr>
              <w:fldChar w:fldCharType="end"/>
            </w:r>
          </w:hyperlink>
        </w:p>
        <w:p w14:paraId="40C693F3" w14:textId="119F25FA"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7" w:history="1">
            <w:r w:rsidRPr="001A0FB3">
              <w:rPr>
                <w:rStyle w:val="Hyperlink"/>
                <w:rFonts w:ascii="Times New Roman" w:eastAsia="Times New Roman" w:hAnsi="Times New Roman" w:cs="Times New Roman"/>
                <w:noProof/>
                <w:color w:val="auto"/>
                <w:spacing w:val="-5"/>
                <w:position w:val="1"/>
              </w:rPr>
              <w:t>2.2</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Obrazec</w:t>
            </w:r>
            <w:r w:rsidRPr="001A0FB3">
              <w:rPr>
                <w:rStyle w:val="Hyperlink"/>
                <w:noProof/>
                <w:color w:val="auto"/>
                <w:spacing w:val="-12"/>
              </w:rPr>
              <w:t xml:space="preserve"> </w:t>
            </w:r>
            <w:r w:rsidRPr="001A0FB3">
              <w:rPr>
                <w:rStyle w:val="Hyperlink"/>
                <w:noProof/>
                <w:color w:val="auto"/>
              </w:rPr>
              <w:t>–</w:t>
            </w:r>
            <w:r w:rsidRPr="001A0FB3">
              <w:rPr>
                <w:rStyle w:val="Hyperlink"/>
                <w:noProof/>
                <w:color w:val="auto"/>
                <w:spacing w:val="-10"/>
              </w:rPr>
              <w:t xml:space="preserve"> </w:t>
            </w:r>
            <w:r w:rsidRPr="001A0FB3">
              <w:rPr>
                <w:rStyle w:val="Hyperlink"/>
                <w:noProof/>
                <w:color w:val="auto"/>
              </w:rPr>
              <w:t>splošni</w:t>
            </w:r>
            <w:r w:rsidRPr="001A0FB3">
              <w:rPr>
                <w:rStyle w:val="Hyperlink"/>
                <w:noProof/>
                <w:color w:val="auto"/>
                <w:spacing w:val="-7"/>
              </w:rPr>
              <w:t xml:space="preserve"> </w:t>
            </w:r>
            <w:r w:rsidRPr="001A0FB3">
              <w:rPr>
                <w:rStyle w:val="Hyperlink"/>
                <w:noProof/>
                <w:color w:val="auto"/>
                <w:spacing w:val="-2"/>
              </w:rPr>
              <w:t>podatki</w:t>
            </w:r>
            <w:r w:rsidRPr="001A0FB3">
              <w:rPr>
                <w:noProof/>
                <w:webHidden/>
              </w:rPr>
              <w:tab/>
            </w:r>
            <w:r w:rsidRPr="001A0FB3">
              <w:rPr>
                <w:noProof/>
                <w:webHidden/>
              </w:rPr>
              <w:fldChar w:fldCharType="begin"/>
            </w:r>
            <w:r w:rsidRPr="001A0FB3">
              <w:rPr>
                <w:noProof/>
                <w:webHidden/>
              </w:rPr>
              <w:instrText xml:space="preserve"> PAGEREF _Toc239418017 \h </w:instrText>
            </w:r>
            <w:r w:rsidRPr="001A0FB3">
              <w:rPr>
                <w:noProof/>
                <w:webHidden/>
              </w:rPr>
            </w:r>
            <w:r w:rsidRPr="001A0FB3">
              <w:rPr>
                <w:noProof/>
                <w:webHidden/>
              </w:rPr>
              <w:fldChar w:fldCharType="separate"/>
            </w:r>
            <w:r w:rsidR="001550E9" w:rsidRPr="001A0FB3">
              <w:rPr>
                <w:noProof/>
                <w:webHidden/>
              </w:rPr>
              <w:t>4</w:t>
            </w:r>
            <w:r w:rsidRPr="001A0FB3">
              <w:rPr>
                <w:noProof/>
                <w:webHidden/>
              </w:rPr>
              <w:fldChar w:fldCharType="end"/>
            </w:r>
          </w:hyperlink>
        </w:p>
        <w:p w14:paraId="1D26AE1E" w14:textId="5E25E087"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8" w:history="1">
            <w:r w:rsidRPr="001A0FB3">
              <w:rPr>
                <w:rStyle w:val="Hyperlink"/>
                <w:rFonts w:ascii="Times New Roman" w:eastAsia="Times New Roman" w:hAnsi="Times New Roman" w:cs="Times New Roman"/>
                <w:noProof/>
                <w:color w:val="auto"/>
                <w:spacing w:val="-5"/>
                <w:position w:val="1"/>
              </w:rPr>
              <w:t>2.3</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Kadrovski</w:t>
            </w:r>
            <w:r w:rsidRPr="001A0FB3">
              <w:rPr>
                <w:rStyle w:val="Hyperlink"/>
                <w:noProof/>
                <w:color w:val="auto"/>
                <w:spacing w:val="-3"/>
              </w:rPr>
              <w:t xml:space="preserve"> </w:t>
            </w:r>
            <w:r w:rsidRPr="001A0FB3">
              <w:rPr>
                <w:rStyle w:val="Hyperlink"/>
                <w:noProof/>
                <w:color w:val="auto"/>
                <w:spacing w:val="-2"/>
              </w:rPr>
              <w:t>podatki</w:t>
            </w:r>
            <w:r w:rsidRPr="001A0FB3">
              <w:rPr>
                <w:noProof/>
                <w:webHidden/>
              </w:rPr>
              <w:tab/>
            </w:r>
            <w:r w:rsidRPr="001A0FB3">
              <w:rPr>
                <w:noProof/>
                <w:webHidden/>
              </w:rPr>
              <w:fldChar w:fldCharType="begin"/>
            </w:r>
            <w:r w:rsidRPr="001A0FB3">
              <w:rPr>
                <w:noProof/>
                <w:webHidden/>
              </w:rPr>
              <w:instrText xml:space="preserve"> PAGEREF _Toc239418018 \h </w:instrText>
            </w:r>
            <w:r w:rsidRPr="001A0FB3">
              <w:rPr>
                <w:noProof/>
                <w:webHidden/>
              </w:rPr>
            </w:r>
            <w:r w:rsidRPr="001A0FB3">
              <w:rPr>
                <w:noProof/>
                <w:webHidden/>
              </w:rPr>
              <w:fldChar w:fldCharType="separate"/>
            </w:r>
            <w:r w:rsidR="001550E9" w:rsidRPr="001A0FB3">
              <w:rPr>
                <w:noProof/>
                <w:webHidden/>
              </w:rPr>
              <w:t>5</w:t>
            </w:r>
            <w:r w:rsidRPr="001A0FB3">
              <w:rPr>
                <w:noProof/>
                <w:webHidden/>
              </w:rPr>
              <w:fldChar w:fldCharType="end"/>
            </w:r>
          </w:hyperlink>
        </w:p>
        <w:p w14:paraId="6FF26A65" w14:textId="664CB9F6"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9" w:history="1">
            <w:r w:rsidRPr="001A0FB3">
              <w:rPr>
                <w:rStyle w:val="Hyperlink"/>
                <w:rFonts w:ascii="Times New Roman" w:eastAsia="Times New Roman" w:hAnsi="Times New Roman" w:cs="Times New Roman"/>
                <w:noProof/>
                <w:color w:val="auto"/>
                <w:spacing w:val="-5"/>
                <w:position w:val="1"/>
              </w:rPr>
              <w:t>2.4</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Finančni</w:t>
            </w:r>
            <w:r w:rsidRPr="001A0FB3">
              <w:rPr>
                <w:rStyle w:val="Hyperlink"/>
                <w:noProof/>
                <w:color w:val="auto"/>
                <w:spacing w:val="4"/>
              </w:rPr>
              <w:t xml:space="preserve"> </w:t>
            </w:r>
            <w:r w:rsidRPr="001A0FB3">
              <w:rPr>
                <w:rStyle w:val="Hyperlink"/>
                <w:noProof/>
                <w:color w:val="auto"/>
                <w:spacing w:val="-2"/>
              </w:rPr>
              <w:t>podatki</w:t>
            </w:r>
            <w:r w:rsidRPr="001A0FB3">
              <w:rPr>
                <w:noProof/>
                <w:webHidden/>
              </w:rPr>
              <w:tab/>
            </w:r>
            <w:r w:rsidRPr="001A0FB3">
              <w:rPr>
                <w:noProof/>
                <w:webHidden/>
              </w:rPr>
              <w:fldChar w:fldCharType="begin"/>
            </w:r>
            <w:r w:rsidRPr="001A0FB3">
              <w:rPr>
                <w:noProof/>
                <w:webHidden/>
              </w:rPr>
              <w:instrText xml:space="preserve"> PAGEREF _Toc239418019 \h </w:instrText>
            </w:r>
            <w:r w:rsidRPr="001A0FB3">
              <w:rPr>
                <w:noProof/>
                <w:webHidden/>
              </w:rPr>
            </w:r>
            <w:r w:rsidRPr="001A0FB3">
              <w:rPr>
                <w:noProof/>
                <w:webHidden/>
              </w:rPr>
              <w:fldChar w:fldCharType="separate"/>
            </w:r>
            <w:r w:rsidR="001550E9" w:rsidRPr="001A0FB3">
              <w:rPr>
                <w:noProof/>
                <w:webHidden/>
              </w:rPr>
              <w:t>5</w:t>
            </w:r>
            <w:r w:rsidRPr="001A0FB3">
              <w:rPr>
                <w:noProof/>
                <w:webHidden/>
              </w:rPr>
              <w:fldChar w:fldCharType="end"/>
            </w:r>
          </w:hyperlink>
        </w:p>
        <w:p w14:paraId="41E8990E" w14:textId="60B7FE85"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20" w:history="1">
            <w:r w:rsidRPr="001A0FB3">
              <w:rPr>
                <w:rStyle w:val="Hyperlink"/>
                <w:rFonts w:ascii="Times New Roman" w:eastAsia="Times New Roman" w:hAnsi="Times New Roman" w:cs="Times New Roman"/>
                <w:noProof/>
                <w:color w:val="auto"/>
                <w:spacing w:val="-5"/>
                <w:position w:val="1"/>
              </w:rPr>
              <w:t>2.5</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Dodatni</w:t>
            </w:r>
            <w:r w:rsidRPr="001A0FB3">
              <w:rPr>
                <w:rStyle w:val="Hyperlink"/>
                <w:noProof/>
                <w:color w:val="auto"/>
                <w:spacing w:val="-11"/>
              </w:rPr>
              <w:t xml:space="preserve"> </w:t>
            </w:r>
            <w:r w:rsidRPr="001A0FB3">
              <w:rPr>
                <w:rStyle w:val="Hyperlink"/>
                <w:noProof/>
                <w:color w:val="auto"/>
              </w:rPr>
              <w:t>podatki</w:t>
            </w:r>
            <w:r w:rsidRPr="001A0FB3">
              <w:rPr>
                <w:rStyle w:val="Hyperlink"/>
                <w:noProof/>
                <w:color w:val="auto"/>
                <w:spacing w:val="-7"/>
              </w:rPr>
              <w:t xml:space="preserve"> </w:t>
            </w:r>
            <w:r w:rsidRPr="001A0FB3">
              <w:rPr>
                <w:rStyle w:val="Hyperlink"/>
                <w:noProof/>
                <w:color w:val="auto"/>
              </w:rPr>
              <w:t>za</w:t>
            </w:r>
            <w:r w:rsidRPr="001A0FB3">
              <w:rPr>
                <w:rStyle w:val="Hyperlink"/>
                <w:noProof/>
                <w:color w:val="auto"/>
                <w:spacing w:val="-11"/>
              </w:rPr>
              <w:t xml:space="preserve"> </w:t>
            </w:r>
            <w:r w:rsidRPr="001A0FB3">
              <w:rPr>
                <w:rStyle w:val="Hyperlink"/>
                <w:noProof/>
                <w:color w:val="auto"/>
              </w:rPr>
              <w:t>poročilo</w:t>
            </w:r>
            <w:r w:rsidRPr="001A0FB3">
              <w:rPr>
                <w:rStyle w:val="Hyperlink"/>
                <w:noProof/>
                <w:color w:val="auto"/>
                <w:spacing w:val="-11"/>
              </w:rPr>
              <w:t xml:space="preserve"> </w:t>
            </w:r>
            <w:r w:rsidRPr="001A0FB3">
              <w:rPr>
                <w:rStyle w:val="Hyperlink"/>
                <w:noProof/>
                <w:color w:val="auto"/>
              </w:rPr>
              <w:t>za</w:t>
            </w:r>
            <w:r w:rsidRPr="001A0FB3">
              <w:rPr>
                <w:rStyle w:val="Hyperlink"/>
                <w:noProof/>
                <w:color w:val="auto"/>
                <w:spacing w:val="-8"/>
              </w:rPr>
              <w:t xml:space="preserve"> </w:t>
            </w:r>
            <w:r w:rsidRPr="001A0FB3">
              <w:rPr>
                <w:rStyle w:val="Hyperlink"/>
                <w:noProof/>
                <w:color w:val="auto"/>
              </w:rPr>
              <w:t>preteklo</w:t>
            </w:r>
            <w:r w:rsidRPr="001A0FB3">
              <w:rPr>
                <w:rStyle w:val="Hyperlink"/>
                <w:noProof/>
                <w:color w:val="auto"/>
                <w:spacing w:val="-11"/>
              </w:rPr>
              <w:t xml:space="preserve"> </w:t>
            </w:r>
            <w:r w:rsidRPr="001A0FB3">
              <w:rPr>
                <w:rStyle w:val="Hyperlink"/>
                <w:noProof/>
                <w:color w:val="auto"/>
              </w:rPr>
              <w:t>leto</w:t>
            </w:r>
            <w:r w:rsidRPr="001A0FB3">
              <w:rPr>
                <w:rStyle w:val="Hyperlink"/>
                <w:noProof/>
                <w:color w:val="auto"/>
                <w:spacing w:val="33"/>
              </w:rPr>
              <w:t xml:space="preserve"> </w:t>
            </w:r>
            <w:r w:rsidRPr="001A0FB3">
              <w:rPr>
                <w:rStyle w:val="Hyperlink"/>
                <w:noProof/>
                <w:color w:val="auto"/>
              </w:rPr>
              <w:t>po</w:t>
            </w:r>
            <w:r w:rsidRPr="001A0FB3">
              <w:rPr>
                <w:rStyle w:val="Hyperlink"/>
                <w:noProof/>
                <w:color w:val="auto"/>
                <w:spacing w:val="-10"/>
              </w:rPr>
              <w:t xml:space="preserve"> </w:t>
            </w:r>
            <w:r w:rsidRPr="001A0FB3">
              <w:rPr>
                <w:rStyle w:val="Hyperlink"/>
                <w:noProof/>
                <w:color w:val="auto"/>
              </w:rPr>
              <w:t>klasifikaciji</w:t>
            </w:r>
            <w:r w:rsidRPr="001A0FB3">
              <w:rPr>
                <w:rStyle w:val="Hyperlink"/>
                <w:noProof/>
                <w:color w:val="auto"/>
                <w:spacing w:val="-6"/>
              </w:rPr>
              <w:t xml:space="preserve"> </w:t>
            </w:r>
            <w:r w:rsidRPr="001A0FB3">
              <w:rPr>
                <w:rStyle w:val="Hyperlink"/>
                <w:noProof/>
                <w:color w:val="auto"/>
                <w:spacing w:val="-2"/>
              </w:rPr>
              <w:t>uporabnikov</w:t>
            </w:r>
            <w:r w:rsidRPr="001A0FB3">
              <w:rPr>
                <w:noProof/>
                <w:webHidden/>
              </w:rPr>
              <w:tab/>
            </w:r>
            <w:r w:rsidRPr="001A0FB3">
              <w:rPr>
                <w:noProof/>
                <w:webHidden/>
              </w:rPr>
              <w:fldChar w:fldCharType="begin"/>
            </w:r>
            <w:r w:rsidRPr="001A0FB3">
              <w:rPr>
                <w:noProof/>
                <w:webHidden/>
              </w:rPr>
              <w:instrText xml:space="preserve"> PAGEREF _Toc239418020 \h </w:instrText>
            </w:r>
            <w:r w:rsidRPr="001A0FB3">
              <w:rPr>
                <w:noProof/>
                <w:webHidden/>
              </w:rPr>
            </w:r>
            <w:r w:rsidRPr="001A0FB3">
              <w:rPr>
                <w:noProof/>
                <w:webHidden/>
              </w:rPr>
              <w:fldChar w:fldCharType="separate"/>
            </w:r>
            <w:r w:rsidR="001550E9" w:rsidRPr="001A0FB3">
              <w:rPr>
                <w:noProof/>
                <w:webHidden/>
              </w:rPr>
              <w:t>5</w:t>
            </w:r>
            <w:r w:rsidRPr="001A0FB3">
              <w:rPr>
                <w:noProof/>
                <w:webHidden/>
              </w:rPr>
              <w:fldChar w:fldCharType="end"/>
            </w:r>
          </w:hyperlink>
        </w:p>
        <w:p w14:paraId="13448B60" w14:textId="1F7C459E"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21" w:history="1">
            <w:r w:rsidRPr="001A0FB3">
              <w:rPr>
                <w:rStyle w:val="Hyperlink"/>
                <w:rFonts w:ascii="Times New Roman" w:eastAsia="Times New Roman" w:hAnsi="Times New Roman" w:cs="Times New Roman"/>
                <w:noProof/>
                <w:color w:val="auto"/>
                <w:spacing w:val="-5"/>
                <w:position w:val="1"/>
              </w:rPr>
              <w:t>2.6</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Programi</w:t>
            </w:r>
            <w:r w:rsidRPr="001A0FB3">
              <w:rPr>
                <w:noProof/>
                <w:webHidden/>
              </w:rPr>
              <w:tab/>
            </w:r>
            <w:r w:rsidRPr="001A0FB3">
              <w:rPr>
                <w:noProof/>
                <w:webHidden/>
              </w:rPr>
              <w:fldChar w:fldCharType="begin"/>
            </w:r>
            <w:r w:rsidRPr="001A0FB3">
              <w:rPr>
                <w:noProof/>
                <w:webHidden/>
              </w:rPr>
              <w:instrText xml:space="preserve"> PAGEREF _Toc239418021 \h </w:instrText>
            </w:r>
            <w:r w:rsidRPr="001A0FB3">
              <w:rPr>
                <w:noProof/>
                <w:webHidden/>
              </w:rPr>
            </w:r>
            <w:r w:rsidRPr="001A0FB3">
              <w:rPr>
                <w:noProof/>
                <w:webHidden/>
              </w:rPr>
              <w:fldChar w:fldCharType="separate"/>
            </w:r>
            <w:r w:rsidR="001550E9" w:rsidRPr="001A0FB3">
              <w:rPr>
                <w:noProof/>
                <w:webHidden/>
              </w:rPr>
              <w:t>6</w:t>
            </w:r>
            <w:r w:rsidRPr="001A0FB3">
              <w:rPr>
                <w:noProof/>
                <w:webHidden/>
              </w:rPr>
              <w:fldChar w:fldCharType="end"/>
            </w:r>
          </w:hyperlink>
        </w:p>
        <w:p w14:paraId="47A39AD2" w14:textId="4FAFB57A"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2" w:history="1">
            <w:r w:rsidRPr="001A0FB3">
              <w:rPr>
                <w:rStyle w:val="Hyperlink"/>
                <w:rFonts w:ascii="Times New Roman" w:eastAsia="Times New Roman" w:hAnsi="Times New Roman" w:cs="Times New Roman"/>
                <w:noProof/>
                <w:color w:val="auto"/>
                <w:spacing w:val="-3"/>
              </w:rPr>
              <w:t>2.6.1</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Naziv</w:t>
            </w:r>
            <w:r w:rsidRPr="001A0FB3">
              <w:rPr>
                <w:rStyle w:val="Hyperlink"/>
                <w:noProof/>
                <w:color w:val="auto"/>
                <w:spacing w:val="-7"/>
              </w:rPr>
              <w:t xml:space="preserve"> </w:t>
            </w:r>
            <w:r w:rsidRPr="001A0FB3">
              <w:rPr>
                <w:rStyle w:val="Hyperlink"/>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_Toc239418022 \h </w:instrText>
            </w:r>
            <w:r w:rsidRPr="001A0FB3">
              <w:rPr>
                <w:noProof/>
                <w:webHidden/>
              </w:rPr>
            </w:r>
            <w:r w:rsidRPr="001A0FB3">
              <w:rPr>
                <w:noProof/>
                <w:webHidden/>
              </w:rPr>
              <w:fldChar w:fldCharType="separate"/>
            </w:r>
            <w:r w:rsidR="001550E9" w:rsidRPr="001A0FB3">
              <w:rPr>
                <w:noProof/>
                <w:webHidden/>
              </w:rPr>
              <w:t>6</w:t>
            </w:r>
            <w:r w:rsidRPr="001A0FB3">
              <w:rPr>
                <w:noProof/>
                <w:webHidden/>
              </w:rPr>
              <w:fldChar w:fldCharType="end"/>
            </w:r>
          </w:hyperlink>
        </w:p>
        <w:p w14:paraId="6A7745ED" w14:textId="6BE44C75"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3" w:history="1">
            <w:r w:rsidRPr="001A0FB3">
              <w:rPr>
                <w:rStyle w:val="Hyperlink"/>
                <w:rFonts w:ascii="Times New Roman" w:eastAsia="Times New Roman" w:hAnsi="Times New Roman" w:cs="Times New Roman"/>
                <w:noProof/>
                <w:color w:val="auto"/>
                <w:spacing w:val="-3"/>
              </w:rPr>
              <w:t>2.6.2</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Nameni</w:t>
            </w:r>
            <w:r w:rsidRPr="001A0FB3">
              <w:rPr>
                <w:rStyle w:val="Hyperlink"/>
                <w:noProof/>
                <w:color w:val="auto"/>
                <w:spacing w:val="-4"/>
              </w:rPr>
              <w:t xml:space="preserve"> </w:t>
            </w:r>
            <w:r w:rsidRPr="001A0FB3">
              <w:rPr>
                <w:rStyle w:val="Hyperlink"/>
                <w:noProof/>
                <w:color w:val="auto"/>
              </w:rPr>
              <w:t>in</w:t>
            </w:r>
            <w:r w:rsidRPr="001A0FB3">
              <w:rPr>
                <w:rStyle w:val="Hyperlink"/>
                <w:noProof/>
                <w:color w:val="auto"/>
                <w:spacing w:val="-4"/>
              </w:rPr>
              <w:t xml:space="preserve"> </w:t>
            </w:r>
            <w:r w:rsidRPr="001A0FB3">
              <w:rPr>
                <w:rStyle w:val="Hyperlink"/>
                <w:noProof/>
                <w:color w:val="auto"/>
              </w:rPr>
              <w:t>cilji</w:t>
            </w:r>
            <w:r w:rsidRPr="001A0FB3">
              <w:rPr>
                <w:rStyle w:val="Hyperlink"/>
                <w:noProof/>
                <w:color w:val="auto"/>
                <w:spacing w:val="-4"/>
              </w:rPr>
              <w:t xml:space="preserve"> </w:t>
            </w:r>
            <w:r w:rsidRPr="001A0FB3">
              <w:rPr>
                <w:rStyle w:val="Hyperlink"/>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_Toc239418023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7CC2748E" w14:textId="70D9E762"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4" w:history="1">
            <w:r w:rsidRPr="001A0FB3">
              <w:rPr>
                <w:rStyle w:val="Hyperlink"/>
                <w:rFonts w:ascii="Times New Roman" w:eastAsia="Times New Roman" w:hAnsi="Times New Roman" w:cs="Times New Roman"/>
                <w:noProof/>
                <w:color w:val="auto"/>
                <w:spacing w:val="-3"/>
              </w:rPr>
              <w:t>2.6.3</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Upravičenost programa za financiranje FIHO</w:t>
            </w:r>
            <w:r w:rsidRPr="001A0FB3">
              <w:rPr>
                <w:noProof/>
                <w:webHidden/>
              </w:rPr>
              <w:tab/>
            </w:r>
            <w:r w:rsidRPr="001A0FB3">
              <w:rPr>
                <w:noProof/>
                <w:webHidden/>
              </w:rPr>
              <w:fldChar w:fldCharType="begin"/>
            </w:r>
            <w:r w:rsidRPr="001A0FB3">
              <w:rPr>
                <w:noProof/>
                <w:webHidden/>
              </w:rPr>
              <w:instrText xml:space="preserve"> PAGEREF _Toc239418024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4AFE5529" w14:textId="5FE4AFE6"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5" w:history="1">
            <w:r w:rsidRPr="001A0FB3">
              <w:rPr>
                <w:rStyle w:val="Hyperlink"/>
                <w:rFonts w:ascii="Times New Roman" w:eastAsia="Times New Roman" w:hAnsi="Times New Roman" w:cs="Times New Roman"/>
                <w:noProof/>
                <w:color w:val="auto"/>
                <w:spacing w:val="-3"/>
              </w:rPr>
              <w:t>2.6.4</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Trajanje</w:t>
            </w:r>
            <w:r w:rsidRPr="001A0FB3">
              <w:rPr>
                <w:rStyle w:val="Hyperlink"/>
                <w:noProof/>
                <w:color w:val="auto"/>
                <w:spacing w:val="-9"/>
              </w:rPr>
              <w:t xml:space="preserve"> </w:t>
            </w:r>
            <w:r w:rsidRPr="001A0FB3">
              <w:rPr>
                <w:rStyle w:val="Hyperlink"/>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_Toc239418025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1A15DD30" w14:textId="36121A53"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6" w:history="1">
            <w:r w:rsidRPr="001A0FB3">
              <w:rPr>
                <w:rStyle w:val="Hyperlink"/>
                <w:rFonts w:ascii="Times New Roman" w:eastAsia="Times New Roman" w:hAnsi="Times New Roman" w:cs="Times New Roman"/>
                <w:noProof/>
                <w:color w:val="auto"/>
                <w:spacing w:val="-3"/>
              </w:rPr>
              <w:t>2.6.5</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Lokacija</w:t>
            </w:r>
            <w:r w:rsidRPr="001A0FB3">
              <w:rPr>
                <w:noProof/>
                <w:webHidden/>
              </w:rPr>
              <w:tab/>
            </w:r>
            <w:r w:rsidRPr="001A0FB3">
              <w:rPr>
                <w:noProof/>
                <w:webHidden/>
              </w:rPr>
              <w:fldChar w:fldCharType="begin"/>
            </w:r>
            <w:r w:rsidRPr="001A0FB3">
              <w:rPr>
                <w:noProof/>
                <w:webHidden/>
              </w:rPr>
              <w:instrText xml:space="preserve"> PAGEREF _Toc239418026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53D3455D" w14:textId="6A2B21C1"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7" w:history="1">
            <w:r w:rsidRPr="001A0FB3">
              <w:rPr>
                <w:rStyle w:val="Hyperlink"/>
                <w:rFonts w:ascii="Times New Roman" w:eastAsia="Times New Roman" w:hAnsi="Times New Roman" w:cs="Times New Roman"/>
                <w:noProof/>
                <w:color w:val="auto"/>
                <w:spacing w:val="-3"/>
              </w:rPr>
              <w:t>2.6.6</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Vsebina</w:t>
            </w:r>
            <w:r w:rsidRPr="001A0FB3">
              <w:rPr>
                <w:rStyle w:val="Hyperlink"/>
                <w:noProof/>
                <w:color w:val="auto"/>
                <w:spacing w:val="-10"/>
              </w:rPr>
              <w:t xml:space="preserve"> </w:t>
            </w:r>
            <w:r w:rsidRPr="001A0FB3">
              <w:rPr>
                <w:rStyle w:val="Hyperlink"/>
                <w:noProof/>
                <w:color w:val="auto"/>
              </w:rPr>
              <w:t>in</w:t>
            </w:r>
            <w:r w:rsidRPr="001A0FB3">
              <w:rPr>
                <w:rStyle w:val="Hyperlink"/>
                <w:noProof/>
                <w:color w:val="auto"/>
                <w:spacing w:val="-10"/>
              </w:rPr>
              <w:t xml:space="preserve"> </w:t>
            </w:r>
            <w:r w:rsidRPr="001A0FB3">
              <w:rPr>
                <w:rStyle w:val="Hyperlink"/>
                <w:noProof/>
                <w:color w:val="auto"/>
                <w:spacing w:val="-2"/>
              </w:rPr>
              <w:t>aktivnosti</w:t>
            </w:r>
            <w:r w:rsidRPr="001A0FB3">
              <w:rPr>
                <w:noProof/>
                <w:webHidden/>
              </w:rPr>
              <w:tab/>
            </w:r>
            <w:r w:rsidRPr="001A0FB3">
              <w:rPr>
                <w:noProof/>
                <w:webHidden/>
              </w:rPr>
              <w:fldChar w:fldCharType="begin"/>
            </w:r>
            <w:r w:rsidRPr="001A0FB3">
              <w:rPr>
                <w:noProof/>
                <w:webHidden/>
              </w:rPr>
              <w:instrText xml:space="preserve"> PAGEREF _Toc239418027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6B18F333" w14:textId="04509D35"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8" w:history="1">
            <w:r w:rsidRPr="001A0FB3">
              <w:rPr>
                <w:rStyle w:val="Hyperlink"/>
                <w:rFonts w:ascii="Times New Roman" w:eastAsia="Times New Roman" w:hAnsi="Times New Roman" w:cs="Times New Roman"/>
                <w:noProof/>
                <w:color w:val="auto"/>
                <w:spacing w:val="-3"/>
              </w:rPr>
              <w:t>2.6.7</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Izvajalci</w:t>
            </w:r>
            <w:r w:rsidRPr="001A0FB3">
              <w:rPr>
                <w:rStyle w:val="Hyperlink"/>
                <w:noProof/>
                <w:color w:val="auto"/>
                <w:spacing w:val="-13"/>
              </w:rPr>
              <w:t xml:space="preserve"> </w:t>
            </w:r>
            <w:r w:rsidRPr="001A0FB3">
              <w:rPr>
                <w:rStyle w:val="Hyperlink"/>
                <w:noProof/>
                <w:color w:val="auto"/>
              </w:rPr>
              <w:t>programa</w:t>
            </w:r>
            <w:r w:rsidRPr="001A0FB3">
              <w:rPr>
                <w:rStyle w:val="Hyperlink"/>
                <w:noProof/>
                <w:color w:val="auto"/>
                <w:spacing w:val="-10"/>
              </w:rPr>
              <w:t xml:space="preserve"> </w:t>
            </w:r>
            <w:r w:rsidRPr="001A0FB3">
              <w:rPr>
                <w:rStyle w:val="Hyperlink"/>
                <w:noProof/>
                <w:color w:val="auto"/>
              </w:rPr>
              <w:t>in</w:t>
            </w:r>
            <w:r w:rsidRPr="001A0FB3">
              <w:rPr>
                <w:rStyle w:val="Hyperlink"/>
                <w:noProof/>
                <w:color w:val="auto"/>
                <w:spacing w:val="-12"/>
              </w:rPr>
              <w:t xml:space="preserve"> </w:t>
            </w:r>
            <w:r w:rsidRPr="001A0FB3">
              <w:rPr>
                <w:rStyle w:val="Hyperlink"/>
                <w:noProof/>
                <w:color w:val="auto"/>
              </w:rPr>
              <w:t>obseg</w:t>
            </w:r>
            <w:r w:rsidRPr="001A0FB3">
              <w:rPr>
                <w:rStyle w:val="Hyperlink"/>
                <w:noProof/>
                <w:color w:val="auto"/>
                <w:spacing w:val="-8"/>
              </w:rPr>
              <w:t xml:space="preserve"> </w:t>
            </w:r>
            <w:r w:rsidRPr="001A0FB3">
              <w:rPr>
                <w:rStyle w:val="Hyperlink"/>
                <w:noProof/>
                <w:color w:val="auto"/>
                <w:spacing w:val="-4"/>
              </w:rPr>
              <w:t>dela</w:t>
            </w:r>
            <w:r w:rsidRPr="001A0FB3">
              <w:rPr>
                <w:noProof/>
                <w:webHidden/>
              </w:rPr>
              <w:tab/>
            </w:r>
            <w:r w:rsidRPr="001A0FB3">
              <w:rPr>
                <w:noProof/>
                <w:webHidden/>
              </w:rPr>
              <w:fldChar w:fldCharType="begin"/>
            </w:r>
            <w:r w:rsidRPr="001A0FB3">
              <w:rPr>
                <w:noProof/>
                <w:webHidden/>
              </w:rPr>
              <w:instrText xml:space="preserve"> PAGEREF _Toc239418028 \h </w:instrText>
            </w:r>
            <w:r w:rsidRPr="001A0FB3">
              <w:rPr>
                <w:noProof/>
                <w:webHidden/>
              </w:rPr>
            </w:r>
            <w:r w:rsidRPr="001A0FB3">
              <w:rPr>
                <w:noProof/>
                <w:webHidden/>
              </w:rPr>
              <w:fldChar w:fldCharType="separate"/>
            </w:r>
            <w:r w:rsidR="001550E9" w:rsidRPr="001A0FB3">
              <w:rPr>
                <w:noProof/>
                <w:webHidden/>
              </w:rPr>
              <w:t>9</w:t>
            </w:r>
            <w:r w:rsidRPr="001A0FB3">
              <w:rPr>
                <w:noProof/>
                <w:webHidden/>
              </w:rPr>
              <w:fldChar w:fldCharType="end"/>
            </w:r>
          </w:hyperlink>
        </w:p>
        <w:p w14:paraId="3736D361" w14:textId="09B68D52"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9" w:history="1">
            <w:r w:rsidRPr="001A0FB3">
              <w:rPr>
                <w:rStyle w:val="Hyperlink"/>
                <w:rFonts w:ascii="Times New Roman" w:eastAsia="Times New Roman" w:hAnsi="Times New Roman" w:cs="Times New Roman"/>
                <w:noProof/>
                <w:color w:val="auto"/>
                <w:spacing w:val="-3"/>
              </w:rPr>
              <w:t>2.6.8</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Kriteriji</w:t>
            </w:r>
            <w:r w:rsidRPr="001A0FB3">
              <w:rPr>
                <w:rStyle w:val="Hyperlink"/>
                <w:noProof/>
                <w:color w:val="auto"/>
                <w:spacing w:val="1"/>
              </w:rPr>
              <w:t xml:space="preserve"> </w:t>
            </w:r>
            <w:r w:rsidRPr="001A0FB3">
              <w:rPr>
                <w:rStyle w:val="Hyperlink"/>
                <w:noProof/>
                <w:color w:val="auto"/>
                <w:spacing w:val="-2"/>
              </w:rPr>
              <w:t>za</w:t>
            </w:r>
            <w:r w:rsidRPr="001A0FB3">
              <w:rPr>
                <w:rStyle w:val="Hyperlink"/>
                <w:noProof/>
                <w:color w:val="auto"/>
                <w:spacing w:val="3"/>
              </w:rPr>
              <w:t xml:space="preserve"> </w:t>
            </w:r>
            <w:r w:rsidRPr="001A0FB3">
              <w:rPr>
                <w:rStyle w:val="Hyperlink"/>
                <w:noProof/>
                <w:color w:val="auto"/>
                <w:spacing w:val="-2"/>
              </w:rPr>
              <w:t>koriščenje</w:t>
            </w:r>
            <w:r w:rsidRPr="001A0FB3">
              <w:rPr>
                <w:rStyle w:val="Hyperlink"/>
                <w:noProof/>
                <w:color w:val="auto"/>
                <w:spacing w:val="-1"/>
              </w:rPr>
              <w:t xml:space="preserve"> </w:t>
            </w:r>
            <w:r w:rsidRPr="001A0FB3">
              <w:rPr>
                <w:rStyle w:val="Hyperlink"/>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_Toc239418029 \h </w:instrText>
            </w:r>
            <w:r w:rsidRPr="001A0FB3">
              <w:rPr>
                <w:noProof/>
                <w:webHidden/>
              </w:rPr>
            </w:r>
            <w:r w:rsidRPr="001A0FB3">
              <w:rPr>
                <w:noProof/>
                <w:webHidden/>
              </w:rPr>
              <w:fldChar w:fldCharType="separate"/>
            </w:r>
            <w:r w:rsidR="001550E9" w:rsidRPr="001A0FB3">
              <w:rPr>
                <w:noProof/>
                <w:webHidden/>
              </w:rPr>
              <w:t>9</w:t>
            </w:r>
            <w:r w:rsidRPr="001A0FB3">
              <w:rPr>
                <w:noProof/>
                <w:webHidden/>
              </w:rPr>
              <w:fldChar w:fldCharType="end"/>
            </w:r>
          </w:hyperlink>
        </w:p>
        <w:p w14:paraId="4D5800C9" w14:textId="41352B3D"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0" w:history="1">
            <w:r w:rsidRPr="001A0FB3">
              <w:rPr>
                <w:rStyle w:val="Hyperlink"/>
                <w:rFonts w:ascii="Times New Roman" w:eastAsia="Times New Roman" w:hAnsi="Times New Roman" w:cs="Times New Roman"/>
                <w:noProof/>
                <w:color w:val="auto"/>
                <w:spacing w:val="-3"/>
              </w:rPr>
              <w:t>2.6.9</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Uporabniki</w:t>
            </w:r>
            <w:r w:rsidRPr="001A0FB3">
              <w:rPr>
                <w:rStyle w:val="Hyperlink"/>
                <w:noProof/>
                <w:color w:val="auto"/>
                <w:spacing w:val="-13"/>
              </w:rPr>
              <w:t xml:space="preserve"> </w:t>
            </w:r>
            <w:r w:rsidRPr="001A0FB3">
              <w:rPr>
                <w:rStyle w:val="Hyperlink"/>
                <w:noProof/>
                <w:color w:val="auto"/>
              </w:rPr>
              <w:t>in</w:t>
            </w:r>
            <w:r w:rsidRPr="001A0FB3">
              <w:rPr>
                <w:rStyle w:val="Hyperlink"/>
                <w:noProof/>
                <w:color w:val="auto"/>
                <w:spacing w:val="-11"/>
              </w:rPr>
              <w:t xml:space="preserve"> </w:t>
            </w:r>
            <w:r w:rsidRPr="001A0FB3">
              <w:rPr>
                <w:rStyle w:val="Hyperlink"/>
                <w:noProof/>
                <w:color w:val="auto"/>
                <w:spacing w:val="-2"/>
              </w:rPr>
              <w:t>storitve</w:t>
            </w:r>
            <w:r w:rsidRPr="001A0FB3">
              <w:rPr>
                <w:noProof/>
                <w:webHidden/>
              </w:rPr>
              <w:tab/>
            </w:r>
            <w:r w:rsidRPr="001A0FB3">
              <w:rPr>
                <w:noProof/>
                <w:webHidden/>
              </w:rPr>
              <w:fldChar w:fldCharType="begin"/>
            </w:r>
            <w:r w:rsidRPr="001A0FB3">
              <w:rPr>
                <w:noProof/>
                <w:webHidden/>
              </w:rPr>
              <w:instrText xml:space="preserve"> PAGEREF _Toc239418030 \h </w:instrText>
            </w:r>
            <w:r w:rsidRPr="001A0FB3">
              <w:rPr>
                <w:noProof/>
                <w:webHidden/>
              </w:rPr>
            </w:r>
            <w:r w:rsidRPr="001A0FB3">
              <w:rPr>
                <w:noProof/>
                <w:webHidden/>
              </w:rPr>
              <w:fldChar w:fldCharType="separate"/>
            </w:r>
            <w:r w:rsidR="001550E9" w:rsidRPr="001A0FB3">
              <w:rPr>
                <w:noProof/>
                <w:webHidden/>
              </w:rPr>
              <w:t>9</w:t>
            </w:r>
            <w:r w:rsidRPr="001A0FB3">
              <w:rPr>
                <w:noProof/>
                <w:webHidden/>
              </w:rPr>
              <w:fldChar w:fldCharType="end"/>
            </w:r>
          </w:hyperlink>
        </w:p>
        <w:p w14:paraId="442302F9" w14:textId="3E4D19E5" w:rsidR="0052202A" w:rsidRPr="001A0FB3" w:rsidRDefault="0052202A">
          <w:pPr>
            <w:pStyle w:val="TOC3"/>
            <w:tabs>
              <w:tab w:val="left" w:pos="1980"/>
              <w:tab w:val="right" w:leader="dot" w:pos="9070"/>
            </w:tabs>
            <w:rPr>
              <w:rFonts w:asciiTheme="minorHAnsi" w:eastAsiaTheme="minorEastAsia" w:hAnsiTheme="minorHAnsi" w:cstheme="minorBidi"/>
              <w:noProof/>
              <w:kern w:val="2"/>
              <w:lang w:eastAsia="sl-SI"/>
              <w14:ligatures w14:val="standardContextual"/>
            </w:rPr>
          </w:pPr>
          <w:hyperlink w:anchor="_Toc239418031" w:history="1">
            <w:r w:rsidRPr="001A0FB3">
              <w:rPr>
                <w:rStyle w:val="Hyperlink"/>
                <w:rFonts w:ascii="Times New Roman" w:eastAsia="Times New Roman" w:hAnsi="Times New Roman" w:cs="Times New Roman"/>
                <w:noProof/>
                <w:color w:val="auto"/>
                <w:spacing w:val="-3"/>
              </w:rPr>
              <w:t>2.6.10</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Finančna</w:t>
            </w:r>
            <w:r w:rsidRPr="001A0FB3">
              <w:rPr>
                <w:rStyle w:val="Hyperlink"/>
                <w:noProof/>
                <w:color w:val="auto"/>
                <w:spacing w:val="-8"/>
              </w:rPr>
              <w:t xml:space="preserve"> </w:t>
            </w:r>
            <w:r w:rsidRPr="001A0FB3">
              <w:rPr>
                <w:rStyle w:val="Hyperlink"/>
                <w:noProof/>
                <w:color w:val="auto"/>
              </w:rPr>
              <w:t>vrednost</w:t>
            </w:r>
            <w:r w:rsidRPr="001A0FB3">
              <w:rPr>
                <w:rStyle w:val="Hyperlink"/>
                <w:noProof/>
                <w:color w:val="auto"/>
                <w:spacing w:val="-8"/>
              </w:rPr>
              <w:t xml:space="preserve"> </w:t>
            </w:r>
            <w:r w:rsidRPr="001A0FB3">
              <w:rPr>
                <w:rStyle w:val="Hyperlink"/>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_Toc239418031 \h </w:instrText>
            </w:r>
            <w:r w:rsidRPr="001A0FB3">
              <w:rPr>
                <w:noProof/>
                <w:webHidden/>
              </w:rPr>
            </w:r>
            <w:r w:rsidRPr="001A0FB3">
              <w:rPr>
                <w:noProof/>
                <w:webHidden/>
              </w:rPr>
              <w:fldChar w:fldCharType="separate"/>
            </w:r>
            <w:r w:rsidR="001550E9" w:rsidRPr="001A0FB3">
              <w:rPr>
                <w:noProof/>
                <w:webHidden/>
              </w:rPr>
              <w:t>11</w:t>
            </w:r>
            <w:r w:rsidRPr="001A0FB3">
              <w:rPr>
                <w:noProof/>
                <w:webHidden/>
              </w:rPr>
              <w:fldChar w:fldCharType="end"/>
            </w:r>
          </w:hyperlink>
        </w:p>
        <w:p w14:paraId="0E35F023" w14:textId="7A8A2DD0" w:rsidR="0052202A" w:rsidRPr="001A0FB3" w:rsidRDefault="0052202A">
          <w:pPr>
            <w:pStyle w:val="TOC3"/>
            <w:tabs>
              <w:tab w:val="left" w:pos="1980"/>
              <w:tab w:val="right" w:leader="dot" w:pos="9070"/>
            </w:tabs>
            <w:rPr>
              <w:rFonts w:asciiTheme="minorHAnsi" w:eastAsiaTheme="minorEastAsia" w:hAnsiTheme="minorHAnsi" w:cstheme="minorBidi"/>
              <w:noProof/>
              <w:kern w:val="2"/>
              <w:lang w:eastAsia="sl-SI"/>
              <w14:ligatures w14:val="standardContextual"/>
            </w:rPr>
          </w:pPr>
          <w:hyperlink w:anchor="_Toc239418032" w:history="1">
            <w:r w:rsidRPr="001A0FB3">
              <w:rPr>
                <w:rStyle w:val="Hyperlink"/>
                <w:rFonts w:ascii="Times New Roman" w:eastAsia="Times New Roman" w:hAnsi="Times New Roman" w:cs="Times New Roman"/>
                <w:noProof/>
                <w:color w:val="auto"/>
                <w:spacing w:val="-3"/>
              </w:rPr>
              <w:t>2.6.11</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Ocenjevanje</w:t>
            </w:r>
            <w:r w:rsidRPr="001A0FB3">
              <w:rPr>
                <w:rStyle w:val="Hyperlink"/>
                <w:noProof/>
                <w:color w:val="auto"/>
                <w:spacing w:val="7"/>
              </w:rPr>
              <w:t xml:space="preserve"> </w:t>
            </w:r>
            <w:r w:rsidRPr="001A0FB3">
              <w:rPr>
                <w:rStyle w:val="Hyperlink"/>
                <w:noProof/>
                <w:color w:val="auto"/>
                <w:spacing w:val="-2"/>
              </w:rPr>
              <w:t>učinkov</w:t>
            </w:r>
            <w:r w:rsidRPr="001A0FB3">
              <w:rPr>
                <w:noProof/>
                <w:webHidden/>
              </w:rPr>
              <w:tab/>
            </w:r>
            <w:r w:rsidRPr="001A0FB3">
              <w:rPr>
                <w:noProof/>
                <w:webHidden/>
              </w:rPr>
              <w:fldChar w:fldCharType="begin"/>
            </w:r>
            <w:r w:rsidRPr="001A0FB3">
              <w:rPr>
                <w:noProof/>
                <w:webHidden/>
              </w:rPr>
              <w:instrText xml:space="preserve"> PAGEREF _Toc239418032 \h </w:instrText>
            </w:r>
            <w:r w:rsidRPr="001A0FB3">
              <w:rPr>
                <w:noProof/>
                <w:webHidden/>
              </w:rPr>
            </w:r>
            <w:r w:rsidRPr="001A0FB3">
              <w:rPr>
                <w:noProof/>
                <w:webHidden/>
              </w:rPr>
              <w:fldChar w:fldCharType="separate"/>
            </w:r>
            <w:r w:rsidR="001550E9" w:rsidRPr="001A0FB3">
              <w:rPr>
                <w:noProof/>
                <w:webHidden/>
              </w:rPr>
              <w:t>12</w:t>
            </w:r>
            <w:r w:rsidRPr="001A0FB3">
              <w:rPr>
                <w:noProof/>
                <w:webHidden/>
              </w:rPr>
              <w:fldChar w:fldCharType="end"/>
            </w:r>
          </w:hyperlink>
        </w:p>
        <w:p w14:paraId="464A34D9" w14:textId="55C6DF84"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33" w:history="1">
            <w:r w:rsidRPr="001A0FB3">
              <w:rPr>
                <w:rStyle w:val="Hyperlink"/>
                <w:rFonts w:ascii="Times New Roman" w:eastAsia="Times New Roman" w:hAnsi="Times New Roman" w:cs="Times New Roman"/>
                <w:noProof/>
                <w:color w:val="auto"/>
                <w:spacing w:val="-5"/>
                <w:position w:val="1"/>
              </w:rPr>
              <w:t>2.7</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Naložbe</w:t>
            </w:r>
            <w:r w:rsidRPr="001A0FB3">
              <w:rPr>
                <w:noProof/>
                <w:webHidden/>
              </w:rPr>
              <w:tab/>
            </w:r>
            <w:r w:rsidRPr="001A0FB3">
              <w:rPr>
                <w:noProof/>
                <w:webHidden/>
              </w:rPr>
              <w:fldChar w:fldCharType="begin"/>
            </w:r>
            <w:r w:rsidRPr="001A0FB3">
              <w:rPr>
                <w:noProof/>
                <w:webHidden/>
              </w:rPr>
              <w:instrText xml:space="preserve"> PAGEREF _Toc239418033 \h </w:instrText>
            </w:r>
            <w:r w:rsidRPr="001A0FB3">
              <w:rPr>
                <w:noProof/>
                <w:webHidden/>
              </w:rPr>
            </w:r>
            <w:r w:rsidRPr="001A0FB3">
              <w:rPr>
                <w:noProof/>
                <w:webHidden/>
              </w:rPr>
              <w:fldChar w:fldCharType="separate"/>
            </w:r>
            <w:r w:rsidR="001550E9" w:rsidRPr="001A0FB3">
              <w:rPr>
                <w:noProof/>
                <w:webHidden/>
              </w:rPr>
              <w:t>12</w:t>
            </w:r>
            <w:r w:rsidRPr="001A0FB3">
              <w:rPr>
                <w:noProof/>
                <w:webHidden/>
              </w:rPr>
              <w:fldChar w:fldCharType="end"/>
            </w:r>
          </w:hyperlink>
        </w:p>
        <w:p w14:paraId="27DA4346" w14:textId="5E7C85D5" w:rsidR="0052202A" w:rsidRPr="001A0FB3" w:rsidRDefault="0052202A">
          <w:pPr>
            <w:pStyle w:val="TOC1"/>
            <w:tabs>
              <w:tab w:val="left" w:pos="1103"/>
              <w:tab w:val="right" w:leader="dot" w:pos="9070"/>
            </w:tabs>
            <w:rPr>
              <w:rFonts w:asciiTheme="minorHAnsi" w:eastAsiaTheme="minorEastAsia" w:hAnsiTheme="minorHAnsi" w:cstheme="minorBidi"/>
              <w:b w:val="0"/>
              <w:bCs w:val="0"/>
              <w:noProof/>
              <w:kern w:val="2"/>
              <w:lang w:eastAsia="sl-SI"/>
              <w14:ligatures w14:val="standardContextual"/>
            </w:rPr>
          </w:pPr>
          <w:hyperlink w:anchor="_Toc239418034" w:history="1">
            <w:r w:rsidRPr="001A0FB3">
              <w:rPr>
                <w:rStyle w:val="Hyperlink"/>
                <w:rFonts w:ascii="Times New Roman" w:eastAsia="Times New Roman" w:hAnsi="Times New Roman" w:cs="Times New Roman"/>
                <w:noProof/>
                <w:color w:val="auto"/>
              </w:rPr>
              <w:t>3</w:t>
            </w:r>
            <w:r w:rsidRPr="001A0FB3">
              <w:rPr>
                <w:rFonts w:asciiTheme="minorHAnsi" w:eastAsiaTheme="minorEastAsia" w:hAnsiTheme="minorHAnsi" w:cstheme="minorBidi"/>
                <w:b w:val="0"/>
                <w:bCs w:val="0"/>
                <w:noProof/>
                <w:kern w:val="2"/>
                <w:lang w:eastAsia="sl-SI"/>
                <w14:ligatures w14:val="standardContextual"/>
              </w:rPr>
              <w:tab/>
            </w:r>
            <w:r w:rsidRPr="001A0FB3">
              <w:rPr>
                <w:rStyle w:val="Hyperlink"/>
                <w:noProof/>
                <w:color w:val="auto"/>
              </w:rPr>
              <w:t>KRITERIJI</w:t>
            </w:r>
            <w:r w:rsidRPr="001A0FB3">
              <w:rPr>
                <w:rStyle w:val="Hyperlink"/>
                <w:noProof/>
                <w:color w:val="auto"/>
                <w:spacing w:val="-7"/>
              </w:rPr>
              <w:t xml:space="preserve"> </w:t>
            </w:r>
            <w:r w:rsidRPr="001A0FB3">
              <w:rPr>
                <w:rStyle w:val="Hyperlink"/>
                <w:noProof/>
                <w:color w:val="auto"/>
              </w:rPr>
              <w:t>IN</w:t>
            </w:r>
            <w:r w:rsidRPr="001A0FB3">
              <w:rPr>
                <w:rStyle w:val="Hyperlink"/>
                <w:noProof/>
                <w:color w:val="auto"/>
                <w:spacing w:val="-4"/>
              </w:rPr>
              <w:t xml:space="preserve"> </w:t>
            </w:r>
            <w:r w:rsidRPr="001A0FB3">
              <w:rPr>
                <w:rStyle w:val="Hyperlink"/>
                <w:noProof/>
                <w:color w:val="auto"/>
                <w:spacing w:val="-2"/>
              </w:rPr>
              <w:t>MERILA</w:t>
            </w:r>
            <w:r w:rsidRPr="001A0FB3">
              <w:rPr>
                <w:noProof/>
                <w:webHidden/>
              </w:rPr>
              <w:tab/>
            </w:r>
            <w:r w:rsidRPr="001A0FB3">
              <w:rPr>
                <w:noProof/>
                <w:webHidden/>
              </w:rPr>
              <w:fldChar w:fldCharType="begin"/>
            </w:r>
            <w:r w:rsidRPr="001A0FB3">
              <w:rPr>
                <w:noProof/>
                <w:webHidden/>
              </w:rPr>
              <w:instrText xml:space="preserve"> PAGEREF _Toc239418034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7B53911E" w14:textId="7D129FE5"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35" w:history="1">
            <w:r w:rsidRPr="001A0FB3">
              <w:rPr>
                <w:rStyle w:val="Hyperlink"/>
                <w:rFonts w:ascii="Times New Roman" w:eastAsia="Times New Roman" w:hAnsi="Times New Roman" w:cs="Times New Roman"/>
                <w:noProof/>
                <w:color w:val="auto"/>
                <w:spacing w:val="-5"/>
                <w:position w:val="1"/>
              </w:rPr>
              <w:t>3.1</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Ocenjevanje</w:t>
            </w:r>
            <w:r w:rsidRPr="001A0FB3">
              <w:rPr>
                <w:rStyle w:val="Hyperlink"/>
                <w:noProof/>
                <w:color w:val="auto"/>
                <w:spacing w:val="-5"/>
              </w:rPr>
              <w:t xml:space="preserve"> </w:t>
            </w:r>
            <w:r w:rsidRPr="001A0FB3">
              <w:rPr>
                <w:rStyle w:val="Hyperlink"/>
                <w:noProof/>
                <w:color w:val="auto"/>
                <w:spacing w:val="-2"/>
              </w:rPr>
              <w:t>programov</w:t>
            </w:r>
            <w:r w:rsidRPr="001A0FB3">
              <w:rPr>
                <w:noProof/>
                <w:webHidden/>
              </w:rPr>
              <w:tab/>
            </w:r>
            <w:r w:rsidRPr="001A0FB3">
              <w:rPr>
                <w:noProof/>
                <w:webHidden/>
              </w:rPr>
              <w:fldChar w:fldCharType="begin"/>
            </w:r>
            <w:r w:rsidRPr="001A0FB3">
              <w:rPr>
                <w:noProof/>
                <w:webHidden/>
              </w:rPr>
              <w:instrText xml:space="preserve"> PAGEREF _Toc239418035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4FF3310C" w14:textId="1396AC69"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6" w:history="1">
            <w:r w:rsidRPr="001A0FB3">
              <w:rPr>
                <w:rStyle w:val="Hyperlink"/>
                <w:rFonts w:ascii="Times New Roman" w:eastAsia="Times New Roman" w:hAnsi="Times New Roman" w:cs="Times New Roman"/>
                <w:noProof/>
                <w:color w:val="auto"/>
                <w:spacing w:val="-3"/>
              </w:rPr>
              <w:t>3.1.1</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Smotrnost</w:t>
            </w:r>
            <w:r w:rsidRPr="001A0FB3">
              <w:rPr>
                <w:rStyle w:val="Hyperlink"/>
                <w:noProof/>
                <w:color w:val="auto"/>
                <w:spacing w:val="-10"/>
              </w:rPr>
              <w:t xml:space="preserve"> </w:t>
            </w:r>
            <w:r w:rsidRPr="001A0FB3">
              <w:rPr>
                <w:rStyle w:val="Hyperlink"/>
                <w:noProof/>
                <w:color w:val="auto"/>
              </w:rPr>
              <w:t>/</w:t>
            </w:r>
            <w:r w:rsidRPr="001A0FB3">
              <w:rPr>
                <w:rStyle w:val="Hyperlink"/>
                <w:noProof/>
                <w:color w:val="auto"/>
                <w:spacing w:val="-6"/>
              </w:rPr>
              <w:t xml:space="preserve"> </w:t>
            </w:r>
            <w:r w:rsidRPr="001A0FB3">
              <w:rPr>
                <w:rStyle w:val="Hyperlink"/>
                <w:noProof/>
                <w:color w:val="auto"/>
                <w:spacing w:val="-2"/>
              </w:rPr>
              <w:t>Ciljnost</w:t>
            </w:r>
            <w:r w:rsidRPr="001A0FB3">
              <w:rPr>
                <w:noProof/>
                <w:webHidden/>
              </w:rPr>
              <w:tab/>
            </w:r>
            <w:r w:rsidRPr="001A0FB3">
              <w:rPr>
                <w:noProof/>
                <w:webHidden/>
              </w:rPr>
              <w:fldChar w:fldCharType="begin"/>
            </w:r>
            <w:r w:rsidRPr="001A0FB3">
              <w:rPr>
                <w:noProof/>
                <w:webHidden/>
              </w:rPr>
              <w:instrText xml:space="preserve"> PAGEREF _Toc239418036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3FAD6AA8" w14:textId="22E7FA25"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7" w:history="1">
            <w:r w:rsidRPr="001A0FB3">
              <w:rPr>
                <w:rStyle w:val="Hyperlink"/>
                <w:rFonts w:ascii="Times New Roman" w:eastAsia="Times New Roman" w:hAnsi="Times New Roman" w:cs="Times New Roman"/>
                <w:noProof/>
                <w:color w:val="auto"/>
                <w:spacing w:val="-3"/>
              </w:rPr>
              <w:t>3.1.2</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Učinkovitost</w:t>
            </w:r>
            <w:r w:rsidRPr="001A0FB3">
              <w:rPr>
                <w:noProof/>
                <w:webHidden/>
              </w:rPr>
              <w:tab/>
            </w:r>
            <w:r w:rsidRPr="001A0FB3">
              <w:rPr>
                <w:noProof/>
                <w:webHidden/>
              </w:rPr>
              <w:fldChar w:fldCharType="begin"/>
            </w:r>
            <w:r w:rsidRPr="001A0FB3">
              <w:rPr>
                <w:noProof/>
                <w:webHidden/>
              </w:rPr>
              <w:instrText xml:space="preserve"> PAGEREF _Toc239418037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7AE18BF0" w14:textId="5CAD8002"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8" w:history="1">
            <w:r w:rsidRPr="001A0FB3">
              <w:rPr>
                <w:rStyle w:val="Hyperlink"/>
                <w:rFonts w:ascii="Times New Roman" w:eastAsia="Times New Roman" w:hAnsi="Times New Roman" w:cs="Times New Roman"/>
                <w:noProof/>
                <w:color w:val="auto"/>
                <w:spacing w:val="-3"/>
              </w:rPr>
              <w:t>3.1.3</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Racionalnost</w:t>
            </w:r>
            <w:r w:rsidRPr="001A0FB3">
              <w:rPr>
                <w:noProof/>
                <w:webHidden/>
              </w:rPr>
              <w:tab/>
            </w:r>
            <w:r w:rsidRPr="001A0FB3">
              <w:rPr>
                <w:noProof/>
                <w:webHidden/>
              </w:rPr>
              <w:fldChar w:fldCharType="begin"/>
            </w:r>
            <w:r w:rsidRPr="001A0FB3">
              <w:rPr>
                <w:noProof/>
                <w:webHidden/>
              </w:rPr>
              <w:instrText xml:space="preserve"> PAGEREF _Toc239418038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39C27F62" w14:textId="41D0519C"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9" w:history="1">
            <w:r w:rsidRPr="001A0FB3">
              <w:rPr>
                <w:rStyle w:val="Hyperlink"/>
                <w:rFonts w:ascii="Times New Roman" w:eastAsia="Times New Roman" w:hAnsi="Times New Roman" w:cs="Times New Roman"/>
                <w:noProof/>
                <w:color w:val="auto"/>
                <w:spacing w:val="-3"/>
              </w:rPr>
              <w:t>3.1.4</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spacing w:val="-2"/>
              </w:rPr>
              <w:t>Ekonomičnost</w:t>
            </w:r>
            <w:r w:rsidRPr="001A0FB3">
              <w:rPr>
                <w:noProof/>
                <w:webHidden/>
              </w:rPr>
              <w:tab/>
            </w:r>
            <w:r w:rsidRPr="001A0FB3">
              <w:rPr>
                <w:noProof/>
                <w:webHidden/>
              </w:rPr>
              <w:fldChar w:fldCharType="begin"/>
            </w:r>
            <w:r w:rsidRPr="001A0FB3">
              <w:rPr>
                <w:noProof/>
                <w:webHidden/>
              </w:rPr>
              <w:instrText xml:space="preserve"> PAGEREF _Toc239418039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759D9C8E" w14:textId="401F744E" w:rsidR="0052202A" w:rsidRPr="001A0FB3" w:rsidRDefault="0052202A">
          <w:pPr>
            <w:pStyle w:val="TOC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40" w:history="1">
            <w:r w:rsidRPr="001A0FB3">
              <w:rPr>
                <w:rStyle w:val="Hyperlink"/>
                <w:rFonts w:ascii="Times New Roman" w:eastAsia="Times New Roman" w:hAnsi="Times New Roman" w:cs="Times New Roman"/>
                <w:noProof/>
                <w:color w:val="auto"/>
                <w:spacing w:val="-3"/>
              </w:rPr>
              <w:t>3.1.5</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Primerljivost</w:t>
            </w:r>
            <w:r w:rsidRPr="001A0FB3">
              <w:rPr>
                <w:rStyle w:val="Hyperlink"/>
                <w:noProof/>
                <w:color w:val="auto"/>
                <w:spacing w:val="-5"/>
              </w:rPr>
              <w:t xml:space="preserve"> </w:t>
            </w:r>
            <w:r w:rsidRPr="001A0FB3">
              <w:rPr>
                <w:rStyle w:val="Hyperlink"/>
                <w:noProof/>
                <w:color w:val="auto"/>
              </w:rPr>
              <w:t>stroškov</w:t>
            </w:r>
            <w:r w:rsidRPr="001A0FB3">
              <w:rPr>
                <w:rStyle w:val="Hyperlink"/>
                <w:noProof/>
                <w:color w:val="auto"/>
                <w:spacing w:val="-4"/>
              </w:rPr>
              <w:t xml:space="preserve"> </w:t>
            </w:r>
            <w:r w:rsidRPr="001A0FB3">
              <w:rPr>
                <w:rStyle w:val="Hyperlink"/>
                <w:noProof/>
                <w:color w:val="auto"/>
              </w:rPr>
              <w:t>in</w:t>
            </w:r>
            <w:r w:rsidRPr="001A0FB3">
              <w:rPr>
                <w:rStyle w:val="Hyperlink"/>
                <w:noProof/>
                <w:color w:val="auto"/>
                <w:spacing w:val="-5"/>
              </w:rPr>
              <w:t xml:space="preserve"> </w:t>
            </w:r>
            <w:r w:rsidRPr="001A0FB3">
              <w:rPr>
                <w:rStyle w:val="Hyperlink"/>
                <w:noProof/>
                <w:color w:val="auto"/>
                <w:spacing w:val="-2"/>
              </w:rPr>
              <w:t>kapacitet</w:t>
            </w:r>
            <w:r w:rsidRPr="001A0FB3">
              <w:rPr>
                <w:noProof/>
                <w:webHidden/>
              </w:rPr>
              <w:tab/>
            </w:r>
            <w:r w:rsidRPr="001A0FB3">
              <w:rPr>
                <w:noProof/>
                <w:webHidden/>
              </w:rPr>
              <w:fldChar w:fldCharType="begin"/>
            </w:r>
            <w:r w:rsidRPr="001A0FB3">
              <w:rPr>
                <w:noProof/>
                <w:webHidden/>
              </w:rPr>
              <w:instrText xml:space="preserve"> PAGEREF _Toc239418040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3A8BD824" w14:textId="3331D8A5" w:rsidR="0052202A" w:rsidRPr="001A0FB3" w:rsidRDefault="0052202A">
          <w:pPr>
            <w:pStyle w:val="TOC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41" w:history="1">
            <w:r w:rsidRPr="001A0FB3">
              <w:rPr>
                <w:rStyle w:val="Hyperlink"/>
                <w:rFonts w:ascii="Times New Roman" w:eastAsia="Times New Roman" w:hAnsi="Times New Roman" w:cs="Times New Roman"/>
                <w:noProof/>
                <w:color w:val="auto"/>
                <w:spacing w:val="-5"/>
                <w:position w:val="1"/>
              </w:rPr>
              <w:t>3.2</w:t>
            </w:r>
            <w:r w:rsidRPr="001A0FB3">
              <w:rPr>
                <w:rFonts w:asciiTheme="minorHAnsi" w:eastAsiaTheme="minorEastAsia" w:hAnsiTheme="minorHAnsi" w:cstheme="minorBidi"/>
                <w:noProof/>
                <w:kern w:val="2"/>
                <w:lang w:eastAsia="sl-SI"/>
                <w14:ligatures w14:val="standardContextual"/>
              </w:rPr>
              <w:tab/>
            </w:r>
            <w:r w:rsidRPr="001A0FB3">
              <w:rPr>
                <w:rStyle w:val="Hyperlink"/>
                <w:noProof/>
                <w:color w:val="auto"/>
              </w:rPr>
              <w:t>Ocenjevanje</w:t>
            </w:r>
            <w:r w:rsidRPr="001A0FB3">
              <w:rPr>
                <w:rStyle w:val="Hyperlink"/>
                <w:noProof/>
                <w:color w:val="auto"/>
                <w:spacing w:val="-13"/>
              </w:rPr>
              <w:t xml:space="preserve"> </w:t>
            </w:r>
            <w:r w:rsidRPr="001A0FB3">
              <w:rPr>
                <w:rStyle w:val="Hyperlink"/>
                <w:noProof/>
                <w:color w:val="auto"/>
              </w:rPr>
              <w:t>delovanja</w:t>
            </w:r>
            <w:r w:rsidRPr="001A0FB3">
              <w:rPr>
                <w:rStyle w:val="Hyperlink"/>
                <w:noProof/>
                <w:color w:val="auto"/>
                <w:spacing w:val="-12"/>
              </w:rPr>
              <w:t xml:space="preserve"> </w:t>
            </w:r>
            <w:r w:rsidRPr="001A0FB3">
              <w:rPr>
                <w:rStyle w:val="Hyperlink"/>
                <w:noProof/>
                <w:color w:val="auto"/>
              </w:rPr>
              <w:t>in</w:t>
            </w:r>
            <w:r w:rsidRPr="001A0FB3">
              <w:rPr>
                <w:rStyle w:val="Hyperlink"/>
                <w:noProof/>
                <w:color w:val="auto"/>
                <w:spacing w:val="-12"/>
              </w:rPr>
              <w:t xml:space="preserve"> </w:t>
            </w:r>
            <w:r w:rsidRPr="001A0FB3">
              <w:rPr>
                <w:rStyle w:val="Hyperlink"/>
                <w:noProof/>
                <w:color w:val="auto"/>
                <w:spacing w:val="-2"/>
              </w:rPr>
              <w:t>naložb</w:t>
            </w:r>
            <w:r w:rsidRPr="001A0FB3">
              <w:rPr>
                <w:noProof/>
                <w:webHidden/>
              </w:rPr>
              <w:tab/>
            </w:r>
            <w:r w:rsidRPr="001A0FB3">
              <w:rPr>
                <w:noProof/>
                <w:webHidden/>
              </w:rPr>
              <w:fldChar w:fldCharType="begin"/>
            </w:r>
            <w:r w:rsidRPr="001A0FB3">
              <w:rPr>
                <w:noProof/>
                <w:webHidden/>
              </w:rPr>
              <w:instrText xml:space="preserve"> PAGEREF _Toc239418041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28C7CA11" w14:textId="21EFADEE" w:rsidR="00D54DC6" w:rsidRPr="001A0FB3" w:rsidRDefault="002B2202">
          <w:r w:rsidRPr="001A0FB3">
            <w:fldChar w:fldCharType="end"/>
          </w:r>
        </w:p>
      </w:sdtContent>
    </w:sdt>
    <w:p w14:paraId="139FA660" w14:textId="77777777" w:rsidR="00D54DC6" w:rsidRPr="001A0FB3" w:rsidRDefault="00D54DC6">
      <w:pPr>
        <w:sectPr w:rsidR="00D54DC6" w:rsidRPr="001A0FB3">
          <w:pgSz w:w="11920" w:h="16850"/>
          <w:pgMar w:top="1680" w:right="1380" w:bottom="280" w:left="1460" w:header="0" w:footer="0" w:gutter="0"/>
          <w:cols w:space="708"/>
        </w:sectPr>
      </w:pPr>
    </w:p>
    <w:p w14:paraId="6EBE6D31" w14:textId="77777777" w:rsidR="00D54DC6" w:rsidRPr="001A0FB3" w:rsidRDefault="002B2202">
      <w:pPr>
        <w:pStyle w:val="BodyText"/>
        <w:spacing w:before="499" w:line="295" w:lineRule="auto"/>
        <w:ind w:left="671"/>
      </w:pPr>
      <w:r w:rsidRPr="001A0FB3">
        <w:rPr>
          <w:spacing w:val="-6"/>
        </w:rPr>
        <w:lastRenderedPageBreak/>
        <w:t xml:space="preserve">HO IO </w:t>
      </w:r>
      <w:r w:rsidRPr="001A0FB3">
        <w:rPr>
          <w:spacing w:val="-8"/>
        </w:rPr>
        <w:t>FIHO</w:t>
      </w:r>
    </w:p>
    <w:p w14:paraId="1A6FD31C" w14:textId="77777777" w:rsidR="00D54DC6" w:rsidRPr="001A0FB3" w:rsidRDefault="002B2202">
      <w:pPr>
        <w:spacing w:before="110"/>
        <w:ind w:right="1215"/>
        <w:jc w:val="center"/>
        <w:rPr>
          <w:b/>
        </w:rPr>
      </w:pPr>
      <w:r w:rsidRPr="001A0FB3">
        <w:br w:type="column"/>
      </w:r>
      <w:r w:rsidRPr="001A0FB3">
        <w:rPr>
          <w:b/>
          <w:spacing w:val="-2"/>
        </w:rPr>
        <w:t>KRAJŠAVE</w:t>
      </w:r>
    </w:p>
    <w:p w14:paraId="4F0298A3" w14:textId="77777777" w:rsidR="00D54DC6" w:rsidRPr="001A0FB3" w:rsidRDefault="002B2202">
      <w:pPr>
        <w:pStyle w:val="BodyText"/>
        <w:spacing w:before="111" w:line="295" w:lineRule="auto"/>
        <w:ind w:left="671" w:right="4993"/>
      </w:pPr>
      <w:r w:rsidRPr="001A0FB3">
        <w:t>humanitarne</w:t>
      </w:r>
      <w:r w:rsidRPr="001A0FB3">
        <w:rPr>
          <w:spacing w:val="-14"/>
        </w:rPr>
        <w:t xml:space="preserve"> </w:t>
      </w:r>
      <w:r w:rsidRPr="001A0FB3">
        <w:t>organizacije invalidske organizacije</w:t>
      </w:r>
    </w:p>
    <w:p w14:paraId="31A67949" w14:textId="77777777" w:rsidR="00D54DC6" w:rsidRPr="001A0FB3" w:rsidRDefault="002B2202">
      <w:pPr>
        <w:pStyle w:val="BodyText"/>
        <w:spacing w:before="6"/>
        <w:ind w:left="671"/>
      </w:pPr>
      <w:r w:rsidRPr="001A0FB3">
        <w:t>Fundacija</w:t>
      </w:r>
      <w:r w:rsidRPr="001A0FB3">
        <w:rPr>
          <w:spacing w:val="-13"/>
        </w:rPr>
        <w:t xml:space="preserve"> </w:t>
      </w:r>
      <w:r w:rsidRPr="001A0FB3">
        <w:t>za</w:t>
      </w:r>
      <w:r w:rsidRPr="001A0FB3">
        <w:rPr>
          <w:spacing w:val="-11"/>
        </w:rPr>
        <w:t xml:space="preserve"> </w:t>
      </w:r>
      <w:r w:rsidRPr="001A0FB3">
        <w:t>financiranje</w:t>
      </w:r>
      <w:r w:rsidRPr="001A0FB3">
        <w:rPr>
          <w:spacing w:val="-7"/>
        </w:rPr>
        <w:t xml:space="preserve"> </w:t>
      </w:r>
      <w:r w:rsidRPr="001A0FB3">
        <w:t>invalidskih</w:t>
      </w:r>
      <w:r w:rsidRPr="001A0FB3">
        <w:rPr>
          <w:spacing w:val="-11"/>
        </w:rPr>
        <w:t xml:space="preserve"> </w:t>
      </w:r>
      <w:r w:rsidRPr="001A0FB3">
        <w:t>in</w:t>
      </w:r>
      <w:r w:rsidRPr="001A0FB3">
        <w:rPr>
          <w:spacing w:val="-12"/>
        </w:rPr>
        <w:t xml:space="preserve"> </w:t>
      </w:r>
      <w:r w:rsidRPr="001A0FB3">
        <w:t>humanitarnih</w:t>
      </w:r>
      <w:r w:rsidRPr="001A0FB3">
        <w:rPr>
          <w:spacing w:val="-12"/>
        </w:rPr>
        <w:t xml:space="preserve"> </w:t>
      </w:r>
      <w:r w:rsidRPr="001A0FB3">
        <w:rPr>
          <w:spacing w:val="-2"/>
        </w:rPr>
        <w:t>organizacij</w:t>
      </w:r>
    </w:p>
    <w:p w14:paraId="267DEE0B" w14:textId="77777777" w:rsidR="00D54DC6" w:rsidRPr="001A0FB3" w:rsidRDefault="002B2202">
      <w:pPr>
        <w:pStyle w:val="BodyText"/>
        <w:spacing w:before="10800"/>
        <w:ind w:right="85"/>
        <w:jc w:val="center"/>
        <w:rPr>
          <w:rFonts w:ascii="Times New Roman"/>
        </w:rPr>
      </w:pPr>
      <w:r w:rsidRPr="001A0FB3">
        <w:rPr>
          <w:rFonts w:ascii="Times New Roman"/>
          <w:spacing w:val="-5"/>
        </w:rPr>
        <w:t>IV</w:t>
      </w:r>
    </w:p>
    <w:p w14:paraId="5A87B7B7" w14:textId="77777777" w:rsidR="00D54DC6" w:rsidRPr="001A0FB3" w:rsidRDefault="00D54DC6">
      <w:pPr>
        <w:sectPr w:rsidR="00D54DC6" w:rsidRPr="001A0FB3">
          <w:pgSz w:w="11920" w:h="16850"/>
          <w:pgMar w:top="1940" w:right="1380" w:bottom="280" w:left="1460" w:header="0" w:footer="0" w:gutter="0"/>
          <w:cols w:num="2" w:space="708" w:equalWidth="0">
            <w:col w:w="1091" w:space="44"/>
            <w:col w:w="7945"/>
          </w:cols>
        </w:sectPr>
      </w:pPr>
    </w:p>
    <w:p w14:paraId="55D612F8" w14:textId="77777777" w:rsidR="00D54DC6" w:rsidRPr="001A0FB3" w:rsidRDefault="002B2202">
      <w:pPr>
        <w:pStyle w:val="Heading1"/>
        <w:numPr>
          <w:ilvl w:val="0"/>
          <w:numId w:val="11"/>
        </w:numPr>
        <w:tabs>
          <w:tab w:val="left" w:pos="1098"/>
        </w:tabs>
        <w:ind w:hanging="427"/>
        <w:jc w:val="left"/>
      </w:pPr>
      <w:bookmarkStart w:id="0" w:name="_Toc239418010"/>
      <w:r w:rsidRPr="001A0FB3">
        <w:lastRenderedPageBreak/>
        <w:t>TEMELJNI</w:t>
      </w:r>
      <w:r w:rsidRPr="001A0FB3">
        <w:rPr>
          <w:spacing w:val="-7"/>
        </w:rPr>
        <w:t xml:space="preserve"> </w:t>
      </w:r>
      <w:r w:rsidRPr="001A0FB3">
        <w:rPr>
          <w:spacing w:val="-2"/>
        </w:rPr>
        <w:t>POJMI</w:t>
      </w:r>
      <w:bookmarkEnd w:id="0"/>
    </w:p>
    <w:p w14:paraId="10A2A743" w14:textId="77777777" w:rsidR="00D54DC6" w:rsidRPr="001A0FB3" w:rsidRDefault="00D54DC6">
      <w:pPr>
        <w:pStyle w:val="BodyText"/>
        <w:spacing w:before="43"/>
        <w:rPr>
          <w:b/>
        </w:rPr>
      </w:pPr>
    </w:p>
    <w:p w14:paraId="4AF76FC9" w14:textId="77777777" w:rsidR="00D54DC6" w:rsidRPr="001A0FB3" w:rsidRDefault="002B2202">
      <w:pPr>
        <w:pStyle w:val="Heading2"/>
        <w:numPr>
          <w:ilvl w:val="1"/>
          <w:numId w:val="11"/>
        </w:numPr>
        <w:tabs>
          <w:tab w:val="left" w:pos="1237"/>
        </w:tabs>
        <w:ind w:hanging="566"/>
      </w:pPr>
      <w:bookmarkStart w:id="1" w:name="_Toc239418011"/>
      <w:r w:rsidRPr="001A0FB3">
        <w:rPr>
          <w:spacing w:val="-2"/>
        </w:rPr>
        <w:t>Program</w:t>
      </w:r>
      <w:bookmarkEnd w:id="1"/>
    </w:p>
    <w:p w14:paraId="11883F93" w14:textId="77777777" w:rsidR="00D54DC6" w:rsidRPr="001A0FB3" w:rsidRDefault="002B2202">
      <w:pPr>
        <w:pStyle w:val="BodyText"/>
        <w:spacing w:before="188" w:line="297" w:lineRule="auto"/>
        <w:ind w:left="246" w:right="320" w:firstLine="424"/>
        <w:jc w:val="both"/>
      </w:pPr>
      <w:r w:rsidRPr="001A0FB3">
        <w:t>Program je sklop različnih in obsežnejših aktivnosti s katerimi IO ali HO odgovarja na nepokrite potrebe socialno ogroženih in/ali socialno izključenih uporabnikov, preprečuje poslabšanje njihovega stanja in skrbi za odpravljanje ovir zaradi bolezni ali invalidnosti. Pri tem so vse storitve dostopne tudi nečlanom. Storitve, ki jih izvajajo sodelavci invalidskih in humanitarnih organizacij, so za uporabnike brezplačne. Uporabniki pa so lahko glede na svojo socialno-ekonomsko sliko in zmožnosti udeleženi pri pokrivanju neposrednih materialnih stroškov ali pa jim je dostop do storitev oziroma pomoči sorazmerno omejen, glede na to, kaj si lahko zagotovijo sami.</w:t>
      </w:r>
    </w:p>
    <w:p w14:paraId="32FB9DCE" w14:textId="77777777" w:rsidR="00D54DC6" w:rsidRPr="001A0FB3" w:rsidRDefault="002B2202">
      <w:pPr>
        <w:pStyle w:val="BodyText"/>
        <w:spacing w:before="9" w:line="300" w:lineRule="auto"/>
        <w:ind w:left="246" w:right="319" w:firstLine="424"/>
        <w:jc w:val="both"/>
      </w:pPr>
      <w:r w:rsidRPr="001A0FB3">
        <w:t>S skupnim terminom »program«, ki se uporablja v spletnem obrazcu in v tem navodilu, v primeru IO govorimo o posebnih socialnih programih, ki so opredeljeni v Zakonu o invalidskih organizacijah oziroma o socialnovarstvenih, humanitarnih, samopomočnih ali dobrodelnih storitvah HO po Zakonu o humanitarnih organizacijah.</w:t>
      </w:r>
    </w:p>
    <w:p w14:paraId="79E1B289" w14:textId="77777777" w:rsidR="00D54DC6" w:rsidRPr="001A0FB3" w:rsidRDefault="002B2202">
      <w:pPr>
        <w:pStyle w:val="BodyText"/>
        <w:spacing w:line="267" w:lineRule="exact"/>
        <w:ind w:left="671"/>
        <w:jc w:val="both"/>
      </w:pPr>
      <w:r w:rsidRPr="001A0FB3">
        <w:t>V</w:t>
      </w:r>
      <w:r w:rsidRPr="001A0FB3">
        <w:rPr>
          <w:spacing w:val="71"/>
        </w:rPr>
        <w:t xml:space="preserve"> </w:t>
      </w:r>
      <w:r w:rsidRPr="001A0FB3">
        <w:t>program</w:t>
      </w:r>
      <w:r w:rsidRPr="001A0FB3">
        <w:rPr>
          <w:spacing w:val="76"/>
        </w:rPr>
        <w:t xml:space="preserve"> </w:t>
      </w:r>
      <w:r w:rsidRPr="001A0FB3">
        <w:t>prvenstveno</w:t>
      </w:r>
      <w:r w:rsidRPr="001A0FB3">
        <w:rPr>
          <w:spacing w:val="71"/>
        </w:rPr>
        <w:t xml:space="preserve"> </w:t>
      </w:r>
      <w:r w:rsidRPr="001A0FB3">
        <w:t>sodijo</w:t>
      </w:r>
      <w:r w:rsidRPr="001A0FB3">
        <w:rPr>
          <w:spacing w:val="74"/>
        </w:rPr>
        <w:t xml:space="preserve"> </w:t>
      </w:r>
      <w:r w:rsidRPr="001A0FB3">
        <w:t>aktivnosti</w:t>
      </w:r>
      <w:r w:rsidRPr="001A0FB3">
        <w:rPr>
          <w:spacing w:val="75"/>
        </w:rPr>
        <w:t xml:space="preserve"> </w:t>
      </w:r>
      <w:r w:rsidRPr="001A0FB3">
        <w:t>in</w:t>
      </w:r>
      <w:r w:rsidRPr="001A0FB3">
        <w:rPr>
          <w:spacing w:val="72"/>
        </w:rPr>
        <w:t xml:space="preserve"> </w:t>
      </w:r>
      <w:r w:rsidRPr="001A0FB3">
        <w:t>vsebine</w:t>
      </w:r>
      <w:r w:rsidRPr="001A0FB3">
        <w:rPr>
          <w:spacing w:val="75"/>
        </w:rPr>
        <w:t xml:space="preserve"> </w:t>
      </w:r>
      <w:r w:rsidRPr="001A0FB3">
        <w:t>(material,</w:t>
      </w:r>
      <w:r w:rsidRPr="001A0FB3">
        <w:rPr>
          <w:spacing w:val="73"/>
        </w:rPr>
        <w:t xml:space="preserve"> </w:t>
      </w:r>
      <w:r w:rsidRPr="001A0FB3">
        <w:t>delo</w:t>
      </w:r>
      <w:r w:rsidRPr="001A0FB3">
        <w:rPr>
          <w:spacing w:val="74"/>
        </w:rPr>
        <w:t xml:space="preserve"> </w:t>
      </w:r>
      <w:r w:rsidRPr="001A0FB3">
        <w:t>in</w:t>
      </w:r>
      <w:r w:rsidRPr="001A0FB3">
        <w:rPr>
          <w:spacing w:val="74"/>
        </w:rPr>
        <w:t xml:space="preserve"> </w:t>
      </w:r>
      <w:r w:rsidRPr="001A0FB3">
        <w:t>storitve),</w:t>
      </w:r>
      <w:r w:rsidRPr="001A0FB3">
        <w:rPr>
          <w:spacing w:val="75"/>
        </w:rPr>
        <w:t xml:space="preserve"> </w:t>
      </w:r>
      <w:r w:rsidRPr="001A0FB3">
        <w:rPr>
          <w:spacing w:val="-5"/>
        </w:rPr>
        <w:t>ki</w:t>
      </w:r>
    </w:p>
    <w:p w14:paraId="628B35A4" w14:textId="77777777" w:rsidR="00D54DC6" w:rsidRPr="001A0FB3" w:rsidRDefault="002B2202">
      <w:pPr>
        <w:pStyle w:val="BodyText"/>
        <w:spacing w:before="68"/>
        <w:ind w:left="246"/>
        <w:jc w:val="both"/>
      </w:pPr>
      <w:r w:rsidRPr="001A0FB3">
        <w:t>predstavljajo</w:t>
      </w:r>
      <w:r w:rsidRPr="001A0FB3">
        <w:rPr>
          <w:spacing w:val="-5"/>
        </w:rPr>
        <w:t xml:space="preserve"> </w:t>
      </w:r>
      <w:r w:rsidRPr="001A0FB3">
        <w:t>neposredno</w:t>
      </w:r>
      <w:r w:rsidRPr="001A0FB3">
        <w:rPr>
          <w:spacing w:val="-5"/>
        </w:rPr>
        <w:t xml:space="preserve"> </w:t>
      </w:r>
      <w:r w:rsidRPr="001A0FB3">
        <w:t>pomoč</w:t>
      </w:r>
      <w:r w:rsidRPr="001A0FB3">
        <w:rPr>
          <w:spacing w:val="-7"/>
        </w:rPr>
        <w:t xml:space="preserve"> </w:t>
      </w:r>
      <w:r w:rsidRPr="001A0FB3">
        <w:t>uporabnikom</w:t>
      </w:r>
      <w:r w:rsidRPr="001A0FB3">
        <w:rPr>
          <w:spacing w:val="-7"/>
        </w:rPr>
        <w:t xml:space="preserve"> </w:t>
      </w:r>
      <w:r w:rsidRPr="001A0FB3">
        <w:t>ali</w:t>
      </w:r>
      <w:r w:rsidRPr="001A0FB3">
        <w:rPr>
          <w:spacing w:val="-6"/>
        </w:rPr>
        <w:t xml:space="preserve"> </w:t>
      </w:r>
      <w:r w:rsidRPr="001A0FB3">
        <w:t>neposredno</w:t>
      </w:r>
      <w:r w:rsidRPr="001A0FB3">
        <w:rPr>
          <w:spacing w:val="-4"/>
        </w:rPr>
        <w:t xml:space="preserve"> </w:t>
      </w:r>
      <w:r w:rsidRPr="001A0FB3">
        <w:t>vplivajo</w:t>
      </w:r>
      <w:r w:rsidRPr="001A0FB3">
        <w:rPr>
          <w:spacing w:val="-5"/>
        </w:rPr>
        <w:t xml:space="preserve"> </w:t>
      </w:r>
      <w:r w:rsidRPr="001A0FB3">
        <w:t>na</w:t>
      </w:r>
      <w:r w:rsidRPr="001A0FB3">
        <w:rPr>
          <w:spacing w:val="-6"/>
        </w:rPr>
        <w:t xml:space="preserve"> </w:t>
      </w:r>
      <w:r w:rsidRPr="001A0FB3">
        <w:t>to</w:t>
      </w:r>
      <w:r w:rsidRPr="001A0FB3">
        <w:rPr>
          <w:spacing w:val="-4"/>
        </w:rPr>
        <w:t xml:space="preserve"> </w:t>
      </w:r>
      <w:r w:rsidRPr="001A0FB3">
        <w:rPr>
          <w:spacing w:val="-2"/>
        </w:rPr>
        <w:t>pomoč.</w:t>
      </w:r>
    </w:p>
    <w:p w14:paraId="1195C8CC" w14:textId="77777777" w:rsidR="00D54DC6" w:rsidRPr="001A0FB3" w:rsidRDefault="002B2202">
      <w:pPr>
        <w:pStyle w:val="BodyText"/>
        <w:spacing w:before="67" w:line="300" w:lineRule="auto"/>
        <w:ind w:left="246" w:right="324" w:firstLine="424"/>
        <w:jc w:val="both"/>
      </w:pPr>
      <w:r w:rsidRPr="001A0FB3">
        <w:t>Med programe pa štejemo tudi preventivo, ki ima namen podpore in izhaja iz lastnih programov neposredne pomoči ter tudi programe širšega in splošnega izobraževanja laičnih sodelavcev na ravni zveze ali celotnega društva v lastni izvedbi za splošno strokovno podporo izvajanim programom. K temu se pridružujejo tudi programi spodbujanja prostovoljstva.</w:t>
      </w:r>
    </w:p>
    <w:p w14:paraId="3A44E305" w14:textId="77777777" w:rsidR="00D54DC6" w:rsidRPr="001A0FB3" w:rsidRDefault="002B2202">
      <w:pPr>
        <w:pStyle w:val="BodyText"/>
        <w:spacing w:line="300" w:lineRule="auto"/>
        <w:ind w:left="246" w:right="365"/>
        <w:jc w:val="both"/>
      </w:pPr>
      <w:r w:rsidRPr="001A0FB3">
        <w:rPr>
          <w:b/>
          <w:highlight w:val="darkGray"/>
        </w:rPr>
        <w:t>!</w:t>
      </w:r>
      <w:r w:rsidRPr="001A0FB3">
        <w:rPr>
          <w:b/>
        </w:rPr>
        <w:t xml:space="preserve"> </w:t>
      </w:r>
      <w:r w:rsidRPr="001A0FB3">
        <w:rPr>
          <w:u w:val="single"/>
        </w:rPr>
        <w:t>V programe, ki jih sofinancira FIHO in jih organizacije prijavljajo na razpis FIHO, ne sodijo</w:t>
      </w:r>
      <w:r w:rsidRPr="001A0FB3">
        <w:t xml:space="preserve"> </w:t>
      </w:r>
      <w:r w:rsidRPr="001A0FB3">
        <w:rPr>
          <w:u w:val="single"/>
        </w:rPr>
        <w:t>koncesije, pridobitna dejavnost, mednarodna pomoč in javna pooblastila opredeljena s</w:t>
      </w:r>
      <w:r w:rsidRPr="001A0FB3">
        <w:t xml:space="preserve"> </w:t>
      </w:r>
      <w:r w:rsidRPr="001A0FB3">
        <w:rPr>
          <w:u w:val="single"/>
        </w:rPr>
        <w:t>posebnim</w:t>
      </w:r>
      <w:r w:rsidRPr="001A0FB3">
        <w:rPr>
          <w:spacing w:val="-3"/>
          <w:u w:val="single"/>
        </w:rPr>
        <w:t xml:space="preserve"> </w:t>
      </w:r>
      <w:r w:rsidRPr="001A0FB3">
        <w:rPr>
          <w:u w:val="single"/>
        </w:rPr>
        <w:t>zakonom.</w:t>
      </w:r>
    </w:p>
    <w:p w14:paraId="7FC61765" w14:textId="77777777" w:rsidR="00D54DC6" w:rsidRPr="001A0FB3" w:rsidRDefault="00D54DC6">
      <w:pPr>
        <w:pStyle w:val="BodyText"/>
        <w:spacing w:before="79"/>
      </w:pPr>
    </w:p>
    <w:p w14:paraId="6D7C8310" w14:textId="77777777" w:rsidR="00D54DC6" w:rsidRPr="001A0FB3" w:rsidRDefault="002B2202">
      <w:pPr>
        <w:pStyle w:val="BodyText"/>
        <w:ind w:left="671"/>
      </w:pPr>
      <w:r w:rsidRPr="001A0FB3">
        <w:rPr>
          <w:spacing w:val="-2"/>
        </w:rPr>
        <w:t>Program:</w:t>
      </w:r>
    </w:p>
    <w:p w14:paraId="5CBCE2F0" w14:textId="77777777" w:rsidR="00D54DC6" w:rsidRPr="001A0FB3" w:rsidRDefault="002B2202" w:rsidP="002D08C4">
      <w:pPr>
        <w:pStyle w:val="ListParagraph"/>
        <w:numPr>
          <w:ilvl w:val="0"/>
          <w:numId w:val="6"/>
        </w:numPr>
        <w:spacing w:before="131" w:line="360" w:lineRule="auto"/>
        <w:ind w:left="1094" w:hanging="425"/>
        <w:rPr>
          <w:bCs/>
        </w:rPr>
      </w:pPr>
      <w:r w:rsidRPr="001A0FB3">
        <w:rPr>
          <w:bCs/>
        </w:rPr>
        <w:t>S svojo vsebino sledi poslanstvu organizacije in namenu, zaradi česar je bila ustanovljena ali zaradi česar se v njej združujejo člani.</w:t>
      </w:r>
    </w:p>
    <w:p w14:paraId="555B0134" w14:textId="0D8488E9" w:rsidR="00D54DC6" w:rsidRPr="001A0FB3" w:rsidRDefault="002B2202" w:rsidP="002D08C4">
      <w:pPr>
        <w:pStyle w:val="ListParagraph"/>
        <w:numPr>
          <w:ilvl w:val="0"/>
          <w:numId w:val="6"/>
        </w:numPr>
        <w:spacing w:before="131" w:line="360" w:lineRule="auto"/>
        <w:ind w:left="1094" w:hanging="425"/>
        <w:rPr>
          <w:bCs/>
        </w:rPr>
      </w:pPr>
      <w:r w:rsidRPr="001A0FB3">
        <w:rPr>
          <w:bCs/>
        </w:rPr>
        <w:t>Običajno časovno poteka preko celega leta in kontinuirano iz leta v leto. Praviloma se izvaja ves čas ali pa intenzivneje v posameznem obdobju leta s pripravami, ki potekajo preko celega leta.</w:t>
      </w:r>
      <w:r w:rsidR="003C69A1" w:rsidRPr="001A0FB3">
        <w:rPr>
          <w:bCs/>
        </w:rPr>
        <w:t xml:space="preserve"> </w:t>
      </w:r>
    </w:p>
    <w:p w14:paraId="1F4A16F0" w14:textId="7CD0A335" w:rsidR="00D54DC6" w:rsidRPr="001A0FB3" w:rsidRDefault="006B68EA" w:rsidP="002D08C4">
      <w:pPr>
        <w:pStyle w:val="ListParagraph"/>
        <w:numPr>
          <w:ilvl w:val="0"/>
          <w:numId w:val="6"/>
        </w:numPr>
        <w:spacing w:before="131" w:line="360" w:lineRule="auto"/>
        <w:ind w:left="1094" w:hanging="425"/>
        <w:rPr>
          <w:bCs/>
        </w:rPr>
      </w:pPr>
      <w:r w:rsidRPr="001A0FB3">
        <w:rPr>
          <w:bCs/>
        </w:rPr>
        <w:t>Posamezna enkratna aktivnost praviloma sama po sebi ne predstavlja programa.</w:t>
      </w:r>
    </w:p>
    <w:p w14:paraId="785EB001" w14:textId="60CF9FC5" w:rsidR="00D54DC6" w:rsidRPr="001A0FB3" w:rsidRDefault="002B2202" w:rsidP="002D08C4">
      <w:pPr>
        <w:pStyle w:val="ListParagraph"/>
        <w:numPr>
          <w:ilvl w:val="0"/>
          <w:numId w:val="6"/>
        </w:numPr>
        <w:spacing w:before="131" w:line="360" w:lineRule="auto"/>
        <w:ind w:left="1094" w:hanging="425"/>
        <w:rPr>
          <w:bCs/>
        </w:rPr>
      </w:pPr>
      <w:r w:rsidRPr="001A0FB3">
        <w:rPr>
          <w:bCs/>
        </w:rPr>
        <w:t>Ima vsaj eno vrsto uporabnika</w:t>
      </w:r>
      <w:r w:rsidR="00D86867" w:rsidRPr="001A0FB3">
        <w:rPr>
          <w:bCs/>
        </w:rPr>
        <w:t xml:space="preserve"> (v obrazcu vloge</w:t>
      </w:r>
      <w:r w:rsidR="00BD69C5" w:rsidRPr="001A0FB3">
        <w:rPr>
          <w:bCs/>
        </w:rPr>
        <w:t xml:space="preserve">  tip uporabnik</w:t>
      </w:r>
      <w:r w:rsidR="00D5143E" w:rsidRPr="001A0FB3">
        <w:rPr>
          <w:bCs/>
        </w:rPr>
        <w:t>ov</w:t>
      </w:r>
      <w:r w:rsidR="00BD69C5" w:rsidRPr="001A0FB3">
        <w:rPr>
          <w:bCs/>
        </w:rPr>
        <w:t>)</w:t>
      </w:r>
      <w:r w:rsidRPr="001A0FB3">
        <w:rPr>
          <w:bCs/>
        </w:rPr>
        <w:t xml:space="preserve"> v povezavi z vsaj eno storitvijo, ki so opredeljene v klasifikaciji. V primeru IO so uporabniki ene storitve z različno stopnjo oviranosti obravnavani skupaj.</w:t>
      </w:r>
    </w:p>
    <w:p w14:paraId="639306C1" w14:textId="77777777" w:rsidR="00D54DC6" w:rsidRPr="001A0FB3" w:rsidRDefault="002B2202" w:rsidP="002D08C4">
      <w:pPr>
        <w:pStyle w:val="ListParagraph"/>
        <w:numPr>
          <w:ilvl w:val="0"/>
          <w:numId w:val="6"/>
        </w:numPr>
        <w:spacing w:before="131" w:line="360" w:lineRule="auto"/>
        <w:ind w:left="1094" w:hanging="425"/>
        <w:rPr>
          <w:bCs/>
        </w:rPr>
      </w:pPr>
      <w:r w:rsidRPr="001A0FB3">
        <w:rPr>
          <w:bCs/>
        </w:rPr>
        <w:t>Ima izvajalce. Vodja prvenstveno skrbi za strokovnost in koordinacijo izvedbe v skladu z načrtom, zahtevami financerjev, poslanstvom organizacije in potrebami uporabnikov.</w:t>
      </w:r>
    </w:p>
    <w:p w14:paraId="1A7705A3" w14:textId="77777777" w:rsidR="00D54DC6" w:rsidRPr="001A0FB3" w:rsidRDefault="00D54DC6" w:rsidP="002D08C4">
      <w:pPr>
        <w:pStyle w:val="ListParagraph"/>
        <w:numPr>
          <w:ilvl w:val="0"/>
          <w:numId w:val="6"/>
        </w:numPr>
        <w:tabs>
          <w:tab w:val="left" w:pos="1098"/>
        </w:tabs>
        <w:spacing w:before="131" w:line="360" w:lineRule="auto"/>
        <w:ind w:left="1094" w:hanging="425"/>
        <w:rPr>
          <w:bCs/>
        </w:rPr>
        <w:sectPr w:rsidR="00D54DC6" w:rsidRPr="001A0FB3">
          <w:pgSz w:w="11920" w:h="16850"/>
          <w:pgMar w:top="1640" w:right="1380" w:bottom="280" w:left="1460" w:header="0" w:footer="0" w:gutter="0"/>
          <w:cols w:space="708"/>
        </w:sectPr>
      </w:pPr>
    </w:p>
    <w:p w14:paraId="63200ACA" w14:textId="77777777" w:rsidR="00D54DC6" w:rsidRPr="001A0FB3" w:rsidRDefault="002B2202" w:rsidP="002D08C4">
      <w:pPr>
        <w:pStyle w:val="ListParagraph"/>
        <w:numPr>
          <w:ilvl w:val="0"/>
          <w:numId w:val="6"/>
        </w:numPr>
        <w:tabs>
          <w:tab w:val="left" w:pos="1098"/>
        </w:tabs>
        <w:spacing w:before="131" w:line="360" w:lineRule="auto"/>
        <w:ind w:left="1094" w:hanging="425"/>
        <w:rPr>
          <w:bCs/>
        </w:rPr>
      </w:pPr>
      <w:r w:rsidRPr="001A0FB3">
        <w:rPr>
          <w:bCs/>
        </w:rPr>
        <w:lastRenderedPageBreak/>
        <w:t>Ima vsaj eno stroškovno mesto znotraj računovodsko finančne slike organizacije, praviloma pa je razvidna poraba sredstev tudi za posamezne vire, kar omogoča transparentno in namensko porabo sredstev v skladu z zahtevami financerjev.</w:t>
      </w:r>
    </w:p>
    <w:p w14:paraId="5F4AD9A6" w14:textId="77777777" w:rsidR="00D54DC6" w:rsidRPr="001A0FB3" w:rsidRDefault="002B2202" w:rsidP="002D08C4">
      <w:pPr>
        <w:pStyle w:val="ListParagraph"/>
        <w:numPr>
          <w:ilvl w:val="0"/>
          <w:numId w:val="6"/>
        </w:numPr>
        <w:tabs>
          <w:tab w:val="left" w:pos="1098"/>
        </w:tabs>
        <w:spacing w:before="131" w:line="360" w:lineRule="auto"/>
        <w:ind w:left="1094" w:hanging="425"/>
        <w:rPr>
          <w:bCs/>
        </w:rPr>
      </w:pPr>
      <w:r w:rsidRPr="001A0FB3">
        <w:rPr>
          <w:bCs/>
        </w:rPr>
        <w:t>Ima izoblikovane kriterije za koriščenje storitev.</w:t>
      </w:r>
    </w:p>
    <w:p w14:paraId="558C8F38" w14:textId="77777777" w:rsidR="00D54DC6" w:rsidRPr="001A0FB3" w:rsidRDefault="002B2202" w:rsidP="002D08C4">
      <w:pPr>
        <w:pStyle w:val="ListParagraph"/>
        <w:numPr>
          <w:ilvl w:val="0"/>
          <w:numId w:val="6"/>
        </w:numPr>
        <w:tabs>
          <w:tab w:val="left" w:pos="1098"/>
        </w:tabs>
        <w:spacing w:before="131" w:line="360" w:lineRule="auto"/>
        <w:ind w:left="1094" w:hanging="425"/>
        <w:rPr>
          <w:bCs/>
        </w:rPr>
      </w:pPr>
      <w:r w:rsidRPr="001A0FB3">
        <w:rPr>
          <w:bCs/>
        </w:rPr>
        <w:t>Ima vsaj osnoven sistem merjenja učinkovitosti, ki omogoča tudi participacijo uporabnikov pri nadaljnjem oblikovanju obsega in vsebine posameznih storitev.</w:t>
      </w:r>
    </w:p>
    <w:p w14:paraId="0C5F2FFD" w14:textId="77777777" w:rsidR="00D54DC6" w:rsidRPr="001A0FB3" w:rsidRDefault="00D54DC6">
      <w:pPr>
        <w:pStyle w:val="BodyText"/>
        <w:spacing w:before="99"/>
      </w:pPr>
    </w:p>
    <w:p w14:paraId="3AC0ABD1" w14:textId="77777777" w:rsidR="00D54DC6" w:rsidRPr="001A0FB3" w:rsidRDefault="002B2202">
      <w:pPr>
        <w:pStyle w:val="BodyText"/>
        <w:spacing w:line="292" w:lineRule="auto"/>
        <w:ind w:left="246" w:right="325" w:firstLine="424"/>
        <w:jc w:val="both"/>
      </w:pPr>
      <w:r w:rsidRPr="001A0FB3">
        <w:t>Program, ki ga organizacije prijavljajo na FIHO, je lahko sestavljen tudi iz več podprogramov, ki imajo tudi sami vse lastnosti programa. V metodologiji je za tovrstne kompleksne programe predvidena rešitev s sklopi aktivnosti ali podprogramov.</w:t>
      </w:r>
    </w:p>
    <w:p w14:paraId="0C8C3F87" w14:textId="77777777" w:rsidR="00D54DC6" w:rsidRPr="001A0FB3" w:rsidRDefault="002B2202">
      <w:pPr>
        <w:pStyle w:val="BodyText"/>
        <w:spacing w:before="10" w:line="300" w:lineRule="auto"/>
        <w:ind w:left="246" w:right="321"/>
        <w:jc w:val="both"/>
      </w:pPr>
      <w:r w:rsidRPr="001A0FB3">
        <w:rPr>
          <w:noProof/>
        </w:rPr>
        <mc:AlternateContent>
          <mc:Choice Requires="wps">
            <w:drawing>
              <wp:anchor distT="0" distB="0" distL="0" distR="0" simplePos="0" relativeHeight="487303680" behindDoc="1" locked="0" layoutInCell="1" allowOverlap="1" wp14:anchorId="4D064608" wp14:editId="04B9785A">
                <wp:simplePos x="0" y="0"/>
                <wp:positionH relativeFrom="page">
                  <wp:posOffset>1080135</wp:posOffset>
                </wp:positionH>
                <wp:positionV relativeFrom="paragraph">
                  <wp:posOffset>5178</wp:posOffset>
                </wp:positionV>
                <wp:extent cx="45720" cy="17081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8"/>
                              </a:lnTo>
                              <a:lnTo>
                                <a:pt x="45719" y="170688"/>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18BF109" id="Graphic 4" o:spid="_x0000_s1026" style="position:absolute;margin-left:85.05pt;margin-top:.4pt;width:3.6pt;height:13.45pt;z-index:-16012800;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" path="m45719,l,,,170688r45719,l45719,xe" fillcolor="#bebebe" stroked="f">
                <v:path arrowok="t"/>
                <w10:wrap anchorx="page"/>
              </v:shape>
            </w:pict>
          </mc:Fallback>
        </mc:AlternateContent>
      </w:r>
      <w:r w:rsidRPr="001A0FB3">
        <w:rPr>
          <w:b/>
        </w:rPr>
        <w:t xml:space="preserve">! </w:t>
      </w:r>
      <w:r w:rsidRPr="001A0FB3">
        <w:rPr>
          <w:u w:val="single"/>
        </w:rPr>
        <w:t>Ob prijavi na razpis FIHO organizacija prikazuje realizacijo in vire za celoten program in ne</w:t>
      </w:r>
      <w:r w:rsidRPr="001A0FB3">
        <w:t xml:space="preserve"> </w:t>
      </w:r>
      <w:r w:rsidRPr="001A0FB3">
        <w:rPr>
          <w:u w:val="single"/>
        </w:rPr>
        <w:t>samo za tisti del, za katerega želi sofinanciranje FIHO</w:t>
      </w:r>
      <w:r w:rsidRPr="001A0FB3">
        <w:t>, saj na drugačen način ni mogoče upoštevati kriterija primerljivosti stroškov in kapacitet, ki predvideva pravično obravnavo vseh vrst uporabnikov in skupin. Prav tako je od celotne vrednosti programov organizacije odvisno sofinanciranje njenega delovanja s strani FIHO. Če komisija za ocenjevanje ugotovi, da organizacija v programu ne prikazuje vseh virov in realizacije, vključno z zahtevanimi priloženimi pogodbami sofinancerjev, lahko tak program zavrne.</w:t>
      </w:r>
    </w:p>
    <w:p w14:paraId="7B6DE645" w14:textId="77777777" w:rsidR="00D54DC6" w:rsidRPr="001A0FB3" w:rsidRDefault="002B2202">
      <w:pPr>
        <w:pStyle w:val="Heading2"/>
        <w:numPr>
          <w:ilvl w:val="1"/>
          <w:numId w:val="11"/>
        </w:numPr>
        <w:tabs>
          <w:tab w:val="left" w:pos="1237"/>
        </w:tabs>
        <w:spacing w:before="244"/>
        <w:ind w:hanging="566"/>
      </w:pPr>
      <w:bookmarkStart w:id="2" w:name="_Toc239418012"/>
      <w:r w:rsidRPr="001A0FB3">
        <w:rPr>
          <w:spacing w:val="-2"/>
        </w:rPr>
        <w:t>Delovanje</w:t>
      </w:r>
      <w:bookmarkEnd w:id="2"/>
    </w:p>
    <w:p w14:paraId="1028D317" w14:textId="55E3500E" w:rsidR="00D54DC6" w:rsidRPr="001A0FB3" w:rsidRDefault="003C69A1" w:rsidP="00C6695E">
      <w:pPr>
        <w:pStyle w:val="BodyText"/>
        <w:spacing w:before="188" w:line="297" w:lineRule="auto"/>
        <w:ind w:left="246" w:right="320" w:firstLine="424"/>
        <w:jc w:val="both"/>
      </w:pPr>
      <w:r w:rsidRPr="001A0FB3">
        <w:t>Za potrebe tega navodila in spletnega obrazca se pod delovanjem razumejo administrativni stroški, ki se delijo na: a) operativne odhodke, b) osebne prejemke in c) upravljanje ter organizacijske in strokovne dejavnosti. V delovanje spadajo tako:</w:t>
      </w:r>
    </w:p>
    <w:p w14:paraId="0936E33D" w14:textId="77777777" w:rsidR="00D54DC6" w:rsidRPr="001A0FB3" w:rsidRDefault="00D54DC6">
      <w:pPr>
        <w:pStyle w:val="BodyText"/>
        <w:spacing w:before="93"/>
      </w:pPr>
    </w:p>
    <w:p w14:paraId="19B85263" w14:textId="22C9BC90" w:rsidR="00D54DC6" w:rsidRPr="001A0FB3" w:rsidRDefault="00C6695E">
      <w:pPr>
        <w:pStyle w:val="ListParagraph"/>
        <w:numPr>
          <w:ilvl w:val="0"/>
          <w:numId w:val="8"/>
        </w:numPr>
        <w:tabs>
          <w:tab w:val="left" w:pos="518"/>
        </w:tabs>
        <w:ind w:left="518" w:hanging="272"/>
        <w:jc w:val="both"/>
      </w:pPr>
      <w:r w:rsidRPr="001A0FB3">
        <w:t>Operativni</w:t>
      </w:r>
      <w:r w:rsidRPr="001A0FB3">
        <w:rPr>
          <w:spacing w:val="-13"/>
        </w:rPr>
        <w:t xml:space="preserve"> </w:t>
      </w:r>
      <w:r w:rsidRPr="001A0FB3">
        <w:t>odhodki</w:t>
      </w:r>
      <w:r w:rsidRPr="001A0FB3">
        <w:rPr>
          <w:spacing w:val="-11"/>
        </w:rPr>
        <w:t xml:space="preserve"> </w:t>
      </w:r>
      <w:r w:rsidRPr="001A0FB3">
        <w:t>(material</w:t>
      </w:r>
      <w:r w:rsidRPr="001A0FB3">
        <w:rPr>
          <w:spacing w:val="-9"/>
        </w:rPr>
        <w:t xml:space="preserve"> </w:t>
      </w:r>
      <w:r w:rsidRPr="001A0FB3">
        <w:t>in</w:t>
      </w:r>
      <w:r w:rsidRPr="001A0FB3">
        <w:rPr>
          <w:spacing w:val="-7"/>
        </w:rPr>
        <w:t xml:space="preserve"> </w:t>
      </w:r>
      <w:r w:rsidRPr="001A0FB3">
        <w:t>storitve</w:t>
      </w:r>
      <w:r w:rsidRPr="001A0FB3">
        <w:rPr>
          <w:spacing w:val="-7"/>
        </w:rPr>
        <w:t xml:space="preserve"> </w:t>
      </w:r>
      <w:r w:rsidRPr="001A0FB3">
        <w:t>brez</w:t>
      </w:r>
      <w:r w:rsidRPr="001A0FB3">
        <w:rPr>
          <w:spacing w:val="-11"/>
        </w:rPr>
        <w:t xml:space="preserve"> </w:t>
      </w:r>
      <w:r w:rsidRPr="001A0FB3">
        <w:t>osebnih</w:t>
      </w:r>
      <w:r w:rsidRPr="001A0FB3">
        <w:rPr>
          <w:spacing w:val="-7"/>
        </w:rPr>
        <w:t xml:space="preserve"> </w:t>
      </w:r>
      <w:r w:rsidRPr="001A0FB3">
        <w:rPr>
          <w:spacing w:val="-2"/>
        </w:rPr>
        <w:t>prejemkov):</w:t>
      </w:r>
    </w:p>
    <w:p w14:paraId="4F3D4E6B" w14:textId="77777777" w:rsidR="00D54DC6" w:rsidRPr="001A0FB3" w:rsidRDefault="002B2202" w:rsidP="002D08C4">
      <w:pPr>
        <w:pStyle w:val="ListParagraph"/>
        <w:numPr>
          <w:ilvl w:val="0"/>
          <w:numId w:val="6"/>
        </w:numPr>
        <w:tabs>
          <w:tab w:val="left" w:pos="1098"/>
        </w:tabs>
        <w:spacing w:before="131" w:line="360" w:lineRule="auto"/>
        <w:ind w:hanging="427"/>
        <w:rPr>
          <w:bCs/>
        </w:rPr>
      </w:pPr>
      <w:r w:rsidRPr="001A0FB3">
        <w:rPr>
          <w:bCs/>
        </w:rPr>
        <w:t>najširši in splošni management zaposlenih in prostovoljcev (kadrovska vprašanja, obligacijska razmerja, spremljanje, sankcioniranje…),</w:t>
      </w:r>
    </w:p>
    <w:p w14:paraId="7DF65062" w14:textId="77777777" w:rsidR="00D54DC6" w:rsidRPr="001A0FB3" w:rsidRDefault="002B2202" w:rsidP="002D08C4">
      <w:pPr>
        <w:pStyle w:val="ListParagraph"/>
        <w:numPr>
          <w:ilvl w:val="0"/>
          <w:numId w:val="6"/>
        </w:numPr>
        <w:tabs>
          <w:tab w:val="left" w:pos="1098"/>
        </w:tabs>
        <w:spacing w:before="131" w:line="360" w:lineRule="auto"/>
        <w:ind w:hanging="427"/>
        <w:rPr>
          <w:bCs/>
        </w:rPr>
      </w:pPr>
      <w:r w:rsidRPr="001A0FB3">
        <w:rPr>
          <w:bCs/>
        </w:rPr>
        <w:t>računovodska funkcija, pravna služba,</w:t>
      </w:r>
    </w:p>
    <w:p w14:paraId="6D76C6EB" w14:textId="77777777" w:rsidR="00D54DC6" w:rsidRPr="001A0FB3" w:rsidRDefault="002B2202" w:rsidP="002D08C4">
      <w:pPr>
        <w:pStyle w:val="ListParagraph"/>
        <w:numPr>
          <w:ilvl w:val="0"/>
          <w:numId w:val="6"/>
        </w:numPr>
        <w:tabs>
          <w:tab w:val="left" w:pos="1098"/>
        </w:tabs>
        <w:spacing w:before="131" w:line="360" w:lineRule="auto"/>
        <w:ind w:hanging="427"/>
        <w:rPr>
          <w:bCs/>
        </w:rPr>
      </w:pPr>
      <w:r w:rsidRPr="001A0FB3">
        <w:rPr>
          <w:bCs/>
        </w:rPr>
        <w:t>zbiranje donacij in sponzorstev,</w:t>
      </w:r>
    </w:p>
    <w:p w14:paraId="00BA2760" w14:textId="77777777" w:rsidR="00D54DC6" w:rsidRPr="001A0FB3" w:rsidRDefault="002B2202" w:rsidP="002D08C4">
      <w:pPr>
        <w:pStyle w:val="ListParagraph"/>
        <w:numPr>
          <w:ilvl w:val="0"/>
          <w:numId w:val="6"/>
        </w:numPr>
        <w:tabs>
          <w:tab w:val="left" w:pos="1098"/>
        </w:tabs>
        <w:spacing w:before="131" w:line="360" w:lineRule="auto"/>
        <w:ind w:hanging="427"/>
        <w:rPr>
          <w:bCs/>
        </w:rPr>
      </w:pPr>
      <w:r w:rsidRPr="001A0FB3">
        <w:rPr>
          <w:bCs/>
        </w:rPr>
        <w:t>javljanje na razpise in poročanje o porabi sredstev,</w:t>
      </w:r>
    </w:p>
    <w:p w14:paraId="0085470D" w14:textId="77777777" w:rsidR="00D54DC6" w:rsidRPr="001A0FB3" w:rsidRDefault="002B2202" w:rsidP="002D08C4">
      <w:pPr>
        <w:pStyle w:val="ListParagraph"/>
        <w:numPr>
          <w:ilvl w:val="0"/>
          <w:numId w:val="6"/>
        </w:numPr>
        <w:tabs>
          <w:tab w:val="left" w:pos="1098"/>
        </w:tabs>
        <w:spacing w:before="131" w:line="360" w:lineRule="auto"/>
        <w:ind w:hanging="427"/>
        <w:rPr>
          <w:bCs/>
        </w:rPr>
      </w:pPr>
      <w:r w:rsidRPr="001A0FB3">
        <w:rPr>
          <w:bCs/>
        </w:rPr>
        <w:t>druge splošne obveznosti do državnih organov in služb,</w:t>
      </w:r>
    </w:p>
    <w:p w14:paraId="1403618B" w14:textId="77777777" w:rsidR="00D54DC6" w:rsidRPr="001A0FB3" w:rsidRDefault="002B2202" w:rsidP="002D08C4">
      <w:pPr>
        <w:pStyle w:val="ListParagraph"/>
        <w:numPr>
          <w:ilvl w:val="0"/>
          <w:numId w:val="6"/>
        </w:numPr>
        <w:tabs>
          <w:tab w:val="left" w:pos="1098"/>
        </w:tabs>
        <w:spacing w:before="131" w:after="240" w:line="360" w:lineRule="auto"/>
        <w:ind w:left="1094" w:hanging="425"/>
        <w:rPr>
          <w:bCs/>
        </w:rPr>
      </w:pPr>
      <w:r w:rsidRPr="001A0FB3">
        <w:rPr>
          <w:bCs/>
        </w:rPr>
        <w:t>in druge splošne naloge</w:t>
      </w:r>
    </w:p>
    <w:p w14:paraId="60C1C9BA" w14:textId="156CEF1D" w:rsidR="00D54DC6" w:rsidRPr="001A0FB3" w:rsidRDefault="00C6695E">
      <w:pPr>
        <w:pStyle w:val="ListParagraph"/>
        <w:numPr>
          <w:ilvl w:val="0"/>
          <w:numId w:val="8"/>
        </w:numPr>
        <w:tabs>
          <w:tab w:val="left" w:pos="730"/>
        </w:tabs>
        <w:spacing w:before="65" w:line="292" w:lineRule="auto"/>
        <w:ind w:left="390" w:right="384" w:firstLine="0"/>
        <w:jc w:val="left"/>
      </w:pPr>
      <w:r w:rsidRPr="001A0FB3">
        <w:t>Osebni</w:t>
      </w:r>
      <w:r w:rsidRPr="001A0FB3">
        <w:rPr>
          <w:spacing w:val="40"/>
        </w:rPr>
        <w:t xml:space="preserve"> </w:t>
      </w:r>
      <w:r w:rsidRPr="001A0FB3">
        <w:t>prejemki,</w:t>
      </w:r>
      <w:r w:rsidRPr="001A0FB3">
        <w:rPr>
          <w:spacing w:val="40"/>
        </w:rPr>
        <w:t xml:space="preserve"> </w:t>
      </w:r>
      <w:r w:rsidRPr="001A0FB3">
        <w:t>ki</w:t>
      </w:r>
      <w:r w:rsidRPr="001A0FB3">
        <w:rPr>
          <w:spacing w:val="40"/>
        </w:rPr>
        <w:t xml:space="preserve"> </w:t>
      </w:r>
      <w:r w:rsidRPr="001A0FB3">
        <w:t>so</w:t>
      </w:r>
      <w:r w:rsidRPr="001A0FB3">
        <w:rPr>
          <w:spacing w:val="40"/>
        </w:rPr>
        <w:t xml:space="preserve"> </w:t>
      </w:r>
      <w:r w:rsidRPr="001A0FB3">
        <w:t>neposredno</w:t>
      </w:r>
      <w:r w:rsidRPr="001A0FB3">
        <w:rPr>
          <w:spacing w:val="40"/>
        </w:rPr>
        <w:t xml:space="preserve"> </w:t>
      </w:r>
      <w:r w:rsidRPr="001A0FB3">
        <w:t>povezani</w:t>
      </w:r>
      <w:r w:rsidRPr="001A0FB3">
        <w:rPr>
          <w:spacing w:val="40"/>
        </w:rPr>
        <w:t xml:space="preserve"> </w:t>
      </w:r>
      <w:r w:rsidRPr="001A0FB3">
        <w:t>z</w:t>
      </w:r>
      <w:r w:rsidRPr="001A0FB3">
        <w:rPr>
          <w:spacing w:val="40"/>
        </w:rPr>
        <w:t xml:space="preserve"> </w:t>
      </w:r>
      <w:r w:rsidRPr="001A0FB3">
        <w:t>odhodki</w:t>
      </w:r>
      <w:r w:rsidRPr="001A0FB3">
        <w:rPr>
          <w:spacing w:val="40"/>
        </w:rPr>
        <w:t xml:space="preserve"> </w:t>
      </w:r>
      <w:r w:rsidRPr="001A0FB3">
        <w:t>iz</w:t>
      </w:r>
      <w:r w:rsidRPr="001A0FB3">
        <w:rPr>
          <w:spacing w:val="40"/>
        </w:rPr>
        <w:t xml:space="preserve"> </w:t>
      </w:r>
      <w:r w:rsidRPr="001A0FB3">
        <w:t>a.)</w:t>
      </w:r>
      <w:r w:rsidRPr="001A0FB3">
        <w:rPr>
          <w:spacing w:val="40"/>
        </w:rPr>
        <w:t xml:space="preserve"> </w:t>
      </w:r>
      <w:r w:rsidRPr="001A0FB3">
        <w:t>in</w:t>
      </w:r>
      <w:r w:rsidRPr="001A0FB3">
        <w:rPr>
          <w:spacing w:val="40"/>
        </w:rPr>
        <w:t xml:space="preserve"> </w:t>
      </w:r>
      <w:r w:rsidRPr="001A0FB3">
        <w:t>c.)</w:t>
      </w:r>
      <w:r w:rsidRPr="001A0FB3">
        <w:rPr>
          <w:spacing w:val="40"/>
        </w:rPr>
        <w:t xml:space="preserve"> </w:t>
      </w:r>
      <w:r w:rsidRPr="001A0FB3">
        <w:t>(stroški</w:t>
      </w:r>
      <w:r w:rsidRPr="001A0FB3">
        <w:rPr>
          <w:spacing w:val="40"/>
        </w:rPr>
        <w:t xml:space="preserve"> </w:t>
      </w:r>
      <w:r w:rsidRPr="001A0FB3">
        <w:t>dela</w:t>
      </w:r>
      <w:r w:rsidRPr="001A0FB3">
        <w:rPr>
          <w:spacing w:val="40"/>
        </w:rPr>
        <w:t xml:space="preserve"> </w:t>
      </w:r>
      <w:r w:rsidRPr="001A0FB3">
        <w:t xml:space="preserve">po pogodbah o delovnem razmerju za določen ali nedoločen čas, nagrade, pogodbena in druga </w:t>
      </w:r>
      <w:r w:rsidRPr="001A0FB3">
        <w:rPr>
          <w:spacing w:val="-2"/>
        </w:rPr>
        <w:t>dela)</w:t>
      </w:r>
    </w:p>
    <w:p w14:paraId="0564C6EB" w14:textId="77777777" w:rsidR="00D54DC6" w:rsidRPr="001A0FB3" w:rsidRDefault="00D54DC6">
      <w:pPr>
        <w:spacing w:line="292" w:lineRule="auto"/>
        <w:sectPr w:rsidR="00D54DC6" w:rsidRPr="001A0FB3">
          <w:footerReference w:type="even" r:id="rId9"/>
          <w:footerReference w:type="default" r:id="rId10"/>
          <w:pgSz w:w="11920" w:h="16850"/>
          <w:pgMar w:top="1620" w:right="1380" w:bottom="1140" w:left="1460" w:header="0" w:footer="959" w:gutter="0"/>
          <w:pgNumType w:start="2"/>
          <w:cols w:space="708"/>
        </w:sectPr>
      </w:pPr>
    </w:p>
    <w:p w14:paraId="062FD52E" w14:textId="77777777" w:rsidR="00D54DC6" w:rsidRPr="001A0FB3" w:rsidRDefault="002B2202">
      <w:pPr>
        <w:pStyle w:val="ListParagraph"/>
        <w:numPr>
          <w:ilvl w:val="0"/>
          <w:numId w:val="8"/>
        </w:numPr>
        <w:tabs>
          <w:tab w:val="left" w:pos="672"/>
        </w:tabs>
        <w:spacing w:before="34" w:line="290" w:lineRule="auto"/>
        <w:ind w:left="390" w:right="371" w:firstLine="0"/>
        <w:jc w:val="left"/>
      </w:pPr>
      <w:r w:rsidRPr="001A0FB3">
        <w:lastRenderedPageBreak/>
        <w:t xml:space="preserve">Upravljanje ter organizacijske in strokovne dejavnosti (materiali in storitve brez osebnih </w:t>
      </w:r>
      <w:r w:rsidRPr="001A0FB3">
        <w:rPr>
          <w:spacing w:val="-2"/>
        </w:rPr>
        <w:t>prejemkov):</w:t>
      </w:r>
    </w:p>
    <w:p w14:paraId="7411F4D7" w14:textId="77777777" w:rsidR="00D54DC6" w:rsidRPr="001A0FB3" w:rsidRDefault="002B2202" w:rsidP="001550E9">
      <w:pPr>
        <w:pStyle w:val="ListParagraph"/>
        <w:numPr>
          <w:ilvl w:val="0"/>
          <w:numId w:val="6"/>
        </w:numPr>
        <w:tabs>
          <w:tab w:val="left" w:pos="1098"/>
        </w:tabs>
        <w:spacing w:before="131"/>
        <w:ind w:hanging="427"/>
        <w:rPr>
          <w:bCs/>
        </w:rPr>
      </w:pPr>
      <w:r w:rsidRPr="001A0FB3">
        <w:rPr>
          <w:bCs/>
        </w:rPr>
        <w:t>delovanje organov in drugih delovnih teles,</w:t>
      </w:r>
    </w:p>
    <w:p w14:paraId="6FEABF9C" w14:textId="77777777" w:rsidR="00D54DC6" w:rsidRPr="001A0FB3" w:rsidRDefault="002B2202" w:rsidP="001550E9">
      <w:pPr>
        <w:pStyle w:val="ListParagraph"/>
        <w:numPr>
          <w:ilvl w:val="0"/>
          <w:numId w:val="6"/>
        </w:numPr>
        <w:tabs>
          <w:tab w:val="left" w:pos="1098"/>
        </w:tabs>
        <w:spacing w:before="131"/>
        <w:ind w:hanging="427"/>
        <w:rPr>
          <w:bCs/>
        </w:rPr>
      </w:pPr>
      <w:r w:rsidRPr="001A0FB3">
        <w:rPr>
          <w:bCs/>
        </w:rPr>
        <w:t>povezovanje znotraj in zunaj organizacije,</w:t>
      </w:r>
    </w:p>
    <w:p w14:paraId="1BC5A5E8" w14:textId="77777777" w:rsidR="00D54DC6" w:rsidRPr="001A0FB3" w:rsidRDefault="002B2202" w:rsidP="002D08C4">
      <w:pPr>
        <w:pStyle w:val="ListParagraph"/>
        <w:numPr>
          <w:ilvl w:val="0"/>
          <w:numId w:val="6"/>
        </w:numPr>
        <w:tabs>
          <w:tab w:val="left" w:pos="1098"/>
        </w:tabs>
        <w:spacing w:before="131"/>
        <w:ind w:hanging="427"/>
        <w:rPr>
          <w:bCs/>
        </w:rPr>
      </w:pPr>
      <w:r w:rsidRPr="001A0FB3">
        <w:rPr>
          <w:bCs/>
        </w:rPr>
        <w:t>članarine za mednarodne in druge povezave</w:t>
      </w:r>
    </w:p>
    <w:p w14:paraId="087A6DDB" w14:textId="77777777" w:rsidR="00D54DC6" w:rsidRPr="001A0FB3" w:rsidRDefault="002B2202" w:rsidP="002D08C4">
      <w:pPr>
        <w:pStyle w:val="ListParagraph"/>
        <w:numPr>
          <w:ilvl w:val="0"/>
          <w:numId w:val="6"/>
        </w:numPr>
        <w:tabs>
          <w:tab w:val="left" w:pos="1098"/>
        </w:tabs>
        <w:spacing w:before="131"/>
        <w:ind w:hanging="427"/>
        <w:rPr>
          <w:bCs/>
        </w:rPr>
      </w:pPr>
      <w:r w:rsidRPr="001A0FB3">
        <w:rPr>
          <w:bCs/>
        </w:rPr>
        <w:t>splošni stiki z javnostjo in utrjevanje blagovne znamke,</w:t>
      </w:r>
    </w:p>
    <w:p w14:paraId="5BD5235A" w14:textId="77777777" w:rsidR="00D54DC6" w:rsidRPr="001A0FB3" w:rsidRDefault="002B2202" w:rsidP="002D08C4">
      <w:pPr>
        <w:pStyle w:val="ListParagraph"/>
        <w:numPr>
          <w:ilvl w:val="0"/>
          <w:numId w:val="6"/>
        </w:numPr>
        <w:tabs>
          <w:tab w:val="left" w:pos="1098"/>
        </w:tabs>
        <w:spacing w:before="131"/>
        <w:ind w:hanging="427"/>
        <w:rPr>
          <w:bCs/>
        </w:rPr>
      </w:pPr>
      <w:r w:rsidRPr="001A0FB3">
        <w:rPr>
          <w:bCs/>
        </w:rPr>
        <w:t>raziskave in študije,</w:t>
      </w:r>
    </w:p>
    <w:p w14:paraId="1ABA27C3" w14:textId="77777777" w:rsidR="00D54DC6" w:rsidRPr="001A0FB3" w:rsidRDefault="002B2202" w:rsidP="002D08C4">
      <w:pPr>
        <w:pStyle w:val="ListParagraph"/>
        <w:numPr>
          <w:ilvl w:val="0"/>
          <w:numId w:val="6"/>
        </w:numPr>
        <w:tabs>
          <w:tab w:val="left" w:pos="1098"/>
        </w:tabs>
        <w:spacing w:before="131"/>
        <w:ind w:hanging="427"/>
        <w:rPr>
          <w:bCs/>
        </w:rPr>
      </w:pPr>
      <w:r w:rsidRPr="001A0FB3">
        <w:rPr>
          <w:bCs/>
        </w:rPr>
        <w:t>strokovno izobraževanje zunaj organizacije (še posebej v tujini).</w:t>
      </w:r>
    </w:p>
    <w:p w14:paraId="3863182C" w14:textId="77777777" w:rsidR="00D54DC6" w:rsidRPr="001A0FB3" w:rsidRDefault="00D54DC6">
      <w:pPr>
        <w:pStyle w:val="BodyText"/>
        <w:spacing w:before="216"/>
      </w:pPr>
    </w:p>
    <w:p w14:paraId="4CA32E52" w14:textId="77777777" w:rsidR="00D54DC6" w:rsidRPr="001A0FB3" w:rsidRDefault="002B2202">
      <w:pPr>
        <w:pStyle w:val="Heading2"/>
        <w:numPr>
          <w:ilvl w:val="1"/>
          <w:numId w:val="11"/>
        </w:numPr>
        <w:tabs>
          <w:tab w:val="left" w:pos="1237"/>
        </w:tabs>
        <w:ind w:hanging="566"/>
      </w:pPr>
      <w:bookmarkStart w:id="3" w:name="_Toc239418013"/>
      <w:r w:rsidRPr="001A0FB3">
        <w:t>Državna</w:t>
      </w:r>
      <w:r w:rsidRPr="001A0FB3">
        <w:rPr>
          <w:spacing w:val="-13"/>
        </w:rPr>
        <w:t xml:space="preserve"> </w:t>
      </w:r>
      <w:r w:rsidRPr="001A0FB3">
        <w:t>in</w:t>
      </w:r>
      <w:r w:rsidRPr="001A0FB3">
        <w:rPr>
          <w:spacing w:val="-11"/>
        </w:rPr>
        <w:t xml:space="preserve"> </w:t>
      </w:r>
      <w:r w:rsidRPr="001A0FB3">
        <w:t>lokalna</w:t>
      </w:r>
      <w:r w:rsidRPr="001A0FB3">
        <w:rPr>
          <w:spacing w:val="-10"/>
        </w:rPr>
        <w:t xml:space="preserve"> </w:t>
      </w:r>
      <w:r w:rsidRPr="001A0FB3">
        <w:rPr>
          <w:spacing w:val="-4"/>
        </w:rPr>
        <w:t>raven</w:t>
      </w:r>
      <w:bookmarkEnd w:id="3"/>
    </w:p>
    <w:p w14:paraId="2B34CD91" w14:textId="77777777" w:rsidR="00D54DC6" w:rsidRPr="001A0FB3" w:rsidRDefault="002B2202">
      <w:pPr>
        <w:pStyle w:val="BodyText"/>
        <w:spacing w:before="185" w:line="297" w:lineRule="auto"/>
        <w:ind w:left="246" w:right="321" w:firstLine="424"/>
        <w:jc w:val="both"/>
      </w:pPr>
      <w:r w:rsidRPr="001A0FB3">
        <w:t>IO in HO, ki jih sestavljajo društva, povezana v zvezo, v skladu z akti FIHO prijavljajo programe na lokalni in državni ravni, ker so društva, povezana v zvezo samostojne pravne osebe, ki samostojno izvajajo programe in tudi samostojno odgovarjajo za namensko porabo in strokovnost znotraj svoje pravne osebnosti. Iz tega razloga pri tovrstnih organizacijah nadzor FIHO poteka na lokalni in državni ravni. Zveza in lokalna društva urejajo medsebojna razmerja s pogodbo, pravilniki ali drugimi sklepi ustreznih organov, ki zagotavljajo namensko porabo in strokovno izvedbo v skladu z zahtevami financerjev.</w:t>
      </w:r>
    </w:p>
    <w:p w14:paraId="23BEFBFC" w14:textId="77777777" w:rsidR="00D54DC6" w:rsidRPr="001A0FB3" w:rsidRDefault="002B2202">
      <w:pPr>
        <w:pStyle w:val="BodyText"/>
        <w:spacing w:before="7" w:line="300" w:lineRule="auto"/>
        <w:ind w:left="246" w:right="321" w:firstLine="424"/>
        <w:jc w:val="both"/>
      </w:pPr>
      <w:r w:rsidRPr="001A0FB3">
        <w:t>V financiranju pa se pojavljajo tudi državni programi v okviru zvez v katerih odgovornost za koordinacijo, izobraževanja in strokovnost prevzema državna raven zveze, pri izvajanju pa lokalna raven v skladu z navodili zveze sodeluje ali v celoti izvaja programe. Tudi tukaj razmerja lokalna društva in zveza transparentno urejajo s pogodbo, pravilniki ali drugimi sklepi ustreznih organov.</w:t>
      </w:r>
    </w:p>
    <w:p w14:paraId="70D5B0E2" w14:textId="77777777" w:rsidR="00D54DC6" w:rsidRPr="001A0FB3" w:rsidRDefault="002B2202">
      <w:pPr>
        <w:pStyle w:val="BodyText"/>
        <w:spacing w:before="6" w:line="295" w:lineRule="auto"/>
        <w:ind w:left="246" w:right="323" w:firstLine="424"/>
        <w:jc w:val="both"/>
      </w:pPr>
      <w:r w:rsidRPr="001A0FB3">
        <w:t>Enovita društva lahko svoje programe prijavljajo samo na državni ravni, kar pa ne pomeni, da jih ne izvajajo lokalno, ampak da se programi v celoti koordinirajo, vodijo in z vidika strokovnosti ter odgovornosti pokrivajo izključno z državnega nivoja.</w:t>
      </w:r>
    </w:p>
    <w:p w14:paraId="50EFD319" w14:textId="64E2815E" w:rsidR="00D54DC6" w:rsidRPr="001A0FB3" w:rsidRDefault="008A0608">
      <w:pPr>
        <w:pStyle w:val="BodyText"/>
        <w:spacing w:before="6" w:line="295" w:lineRule="auto"/>
        <w:ind w:left="246" w:right="323" w:firstLine="424"/>
        <w:jc w:val="both"/>
      </w:pPr>
      <w:r w:rsidRPr="001A0FB3">
        <w:t>Pri presoji izvajanja programa na državni ravni se upoštevajo zlasti način in kontinuiteta izvajanja programa, njegova teritorialna pokritost, lokacije izvajanja ter dejanska dostopnost programa ciljni skupini uporabnikov z različnih območij Republike Slovenije.</w:t>
      </w:r>
    </w:p>
    <w:p w14:paraId="1B824FCF" w14:textId="77777777" w:rsidR="00D54DC6" w:rsidRPr="001A0FB3" w:rsidRDefault="002B2202">
      <w:pPr>
        <w:pStyle w:val="Heading2"/>
        <w:numPr>
          <w:ilvl w:val="1"/>
          <w:numId w:val="11"/>
        </w:numPr>
        <w:tabs>
          <w:tab w:val="left" w:pos="1237"/>
        </w:tabs>
        <w:spacing w:before="254"/>
        <w:ind w:hanging="566"/>
      </w:pPr>
      <w:bookmarkStart w:id="4" w:name="_Toc239418014"/>
      <w:r w:rsidRPr="001A0FB3">
        <w:rPr>
          <w:spacing w:val="-2"/>
        </w:rPr>
        <w:t>Neponovljivi</w:t>
      </w:r>
      <w:r w:rsidRPr="001A0FB3">
        <w:rPr>
          <w:spacing w:val="8"/>
        </w:rPr>
        <w:t xml:space="preserve"> </w:t>
      </w:r>
      <w:r w:rsidRPr="001A0FB3">
        <w:rPr>
          <w:spacing w:val="-2"/>
        </w:rPr>
        <w:t>uporabniki</w:t>
      </w:r>
      <w:bookmarkEnd w:id="4"/>
    </w:p>
    <w:p w14:paraId="37ADA9FE" w14:textId="754F73DA" w:rsidR="00D54DC6" w:rsidRPr="001A0FB3" w:rsidRDefault="002B2202" w:rsidP="007C1DBB">
      <w:pPr>
        <w:pStyle w:val="BodyText"/>
        <w:spacing w:before="185" w:line="300" w:lineRule="auto"/>
        <w:ind w:left="246" w:right="321" w:firstLine="424"/>
        <w:jc w:val="both"/>
      </w:pPr>
      <w:r w:rsidRPr="001A0FB3">
        <w:t>Pojem neponovljivi uporabniki se v obrazcih FIHO pojavlja takrat, kadar je potrebno navesti število unikatnih uporabnikov, kar pomeni, da »Janeza Novaka« štejemo samo enkrat, tudi če je večkrat v letu prejel opisano storitev ali je bil večkrat obravnavan. S takim načinom spremljanja je vsaj približno mogoče primerjati, kakšna je primerljivost stroškov pri obravnavi uporabnikov znotraj skupin in med skupinami. Verodostojnost podatkov je preverjena ob nadzoru FIHO, prav tako jo je mogoče delno preveriti ob navzkrižnem preverjanju podatkov podanih v poročilu, razpisu in v javnih objavah.</w:t>
      </w:r>
    </w:p>
    <w:p w14:paraId="041C6DFB" w14:textId="77777777" w:rsidR="00D86867" w:rsidRPr="001A0FB3" w:rsidRDefault="00D86867" w:rsidP="007C1DBB">
      <w:pPr>
        <w:pStyle w:val="BodyText"/>
        <w:spacing w:before="185" w:line="300" w:lineRule="auto"/>
        <w:ind w:left="246" w:right="321" w:firstLine="424"/>
        <w:jc w:val="both"/>
      </w:pPr>
    </w:p>
    <w:p w14:paraId="1C5F4646" w14:textId="77777777" w:rsidR="00D54DC6" w:rsidRPr="001A0FB3" w:rsidRDefault="002B2202">
      <w:pPr>
        <w:pStyle w:val="Heading1"/>
        <w:numPr>
          <w:ilvl w:val="0"/>
          <w:numId w:val="11"/>
        </w:numPr>
        <w:tabs>
          <w:tab w:val="left" w:pos="956"/>
        </w:tabs>
        <w:ind w:left="956" w:hanging="566"/>
        <w:jc w:val="left"/>
      </w:pPr>
      <w:bookmarkStart w:id="5" w:name="_Toc239418015"/>
      <w:r w:rsidRPr="001A0FB3">
        <w:lastRenderedPageBreak/>
        <w:t>SPLETNI</w:t>
      </w:r>
      <w:r w:rsidRPr="001A0FB3">
        <w:rPr>
          <w:spacing w:val="-11"/>
        </w:rPr>
        <w:t xml:space="preserve"> </w:t>
      </w:r>
      <w:r w:rsidRPr="001A0FB3">
        <w:t>OBRAZEC</w:t>
      </w:r>
      <w:r w:rsidRPr="001A0FB3">
        <w:rPr>
          <w:spacing w:val="-9"/>
        </w:rPr>
        <w:t xml:space="preserve"> </w:t>
      </w:r>
      <w:r w:rsidRPr="001A0FB3">
        <w:t>ZA</w:t>
      </w:r>
      <w:r w:rsidRPr="001A0FB3">
        <w:rPr>
          <w:spacing w:val="-6"/>
        </w:rPr>
        <w:t xml:space="preserve"> </w:t>
      </w:r>
      <w:r w:rsidRPr="001A0FB3">
        <w:t>PRIJAVO</w:t>
      </w:r>
      <w:r w:rsidRPr="001A0FB3">
        <w:rPr>
          <w:spacing w:val="-12"/>
        </w:rPr>
        <w:t xml:space="preserve"> </w:t>
      </w:r>
      <w:r w:rsidRPr="001A0FB3">
        <w:t>PROGRAMOV,</w:t>
      </w:r>
      <w:r w:rsidRPr="001A0FB3">
        <w:rPr>
          <w:spacing w:val="-9"/>
        </w:rPr>
        <w:t xml:space="preserve"> </w:t>
      </w:r>
      <w:r w:rsidRPr="001A0FB3">
        <w:t>DELOVANJA</w:t>
      </w:r>
      <w:r w:rsidRPr="001A0FB3">
        <w:rPr>
          <w:spacing w:val="-12"/>
        </w:rPr>
        <w:t xml:space="preserve"> </w:t>
      </w:r>
      <w:r w:rsidRPr="001A0FB3">
        <w:t>IN</w:t>
      </w:r>
      <w:r w:rsidRPr="001A0FB3">
        <w:rPr>
          <w:spacing w:val="-10"/>
        </w:rPr>
        <w:t xml:space="preserve"> </w:t>
      </w:r>
      <w:r w:rsidRPr="001A0FB3">
        <w:rPr>
          <w:spacing w:val="-2"/>
        </w:rPr>
        <w:t>NALOŽB</w:t>
      </w:r>
      <w:bookmarkEnd w:id="5"/>
    </w:p>
    <w:p w14:paraId="0E17AC79" w14:textId="77777777" w:rsidR="00D54DC6" w:rsidRPr="001A0FB3" w:rsidRDefault="00D54DC6">
      <w:pPr>
        <w:pStyle w:val="BodyText"/>
        <w:spacing w:before="43"/>
        <w:rPr>
          <w:b/>
        </w:rPr>
      </w:pPr>
    </w:p>
    <w:p w14:paraId="3D40448C" w14:textId="77777777" w:rsidR="00D54DC6" w:rsidRPr="001A0FB3" w:rsidRDefault="002B2202">
      <w:pPr>
        <w:pStyle w:val="Heading2"/>
        <w:numPr>
          <w:ilvl w:val="1"/>
          <w:numId w:val="11"/>
        </w:numPr>
        <w:tabs>
          <w:tab w:val="left" w:pos="1237"/>
        </w:tabs>
        <w:ind w:hanging="566"/>
      </w:pPr>
      <w:bookmarkStart w:id="6" w:name="_Toc239418016"/>
      <w:r w:rsidRPr="001A0FB3">
        <w:t>Glavna</w:t>
      </w:r>
      <w:r w:rsidRPr="001A0FB3">
        <w:rPr>
          <w:spacing w:val="-12"/>
        </w:rPr>
        <w:t xml:space="preserve"> </w:t>
      </w:r>
      <w:r w:rsidRPr="001A0FB3">
        <w:rPr>
          <w:spacing w:val="-2"/>
        </w:rPr>
        <w:t>poglavja</w:t>
      </w:r>
      <w:bookmarkEnd w:id="6"/>
    </w:p>
    <w:p w14:paraId="6592773D" w14:textId="77777777" w:rsidR="00D54DC6" w:rsidRPr="001A0FB3" w:rsidRDefault="002B2202">
      <w:pPr>
        <w:pStyle w:val="BodyText"/>
        <w:spacing w:before="188" w:line="290" w:lineRule="auto"/>
        <w:ind w:left="246" w:firstLine="424"/>
      </w:pPr>
      <w:r w:rsidRPr="001A0FB3">
        <w:t>Spletna</w:t>
      </w:r>
      <w:r w:rsidRPr="001A0FB3">
        <w:rPr>
          <w:spacing w:val="80"/>
        </w:rPr>
        <w:t xml:space="preserve"> </w:t>
      </w:r>
      <w:r w:rsidRPr="001A0FB3">
        <w:t>vloga</w:t>
      </w:r>
      <w:r w:rsidRPr="001A0FB3">
        <w:rPr>
          <w:spacing w:val="80"/>
        </w:rPr>
        <w:t xml:space="preserve"> </w:t>
      </w:r>
      <w:r w:rsidRPr="001A0FB3">
        <w:t>za</w:t>
      </w:r>
      <w:r w:rsidRPr="001A0FB3">
        <w:rPr>
          <w:spacing w:val="80"/>
        </w:rPr>
        <w:t xml:space="preserve"> </w:t>
      </w:r>
      <w:r w:rsidRPr="001A0FB3">
        <w:t>dodelitev</w:t>
      </w:r>
      <w:r w:rsidRPr="001A0FB3">
        <w:rPr>
          <w:spacing w:val="80"/>
        </w:rPr>
        <w:t xml:space="preserve"> </w:t>
      </w:r>
      <w:r w:rsidRPr="001A0FB3">
        <w:t>sredstev</w:t>
      </w:r>
      <w:r w:rsidRPr="001A0FB3">
        <w:rPr>
          <w:spacing w:val="80"/>
        </w:rPr>
        <w:t xml:space="preserve"> </w:t>
      </w:r>
      <w:r w:rsidRPr="001A0FB3">
        <w:t>FIHO</w:t>
      </w:r>
      <w:r w:rsidRPr="001A0FB3">
        <w:rPr>
          <w:spacing w:val="80"/>
        </w:rPr>
        <w:t xml:space="preserve"> </w:t>
      </w:r>
      <w:r w:rsidRPr="001A0FB3">
        <w:t>invalidski</w:t>
      </w:r>
      <w:r w:rsidRPr="001A0FB3">
        <w:rPr>
          <w:spacing w:val="80"/>
        </w:rPr>
        <w:t xml:space="preserve"> </w:t>
      </w:r>
      <w:r w:rsidRPr="001A0FB3">
        <w:t>ali</w:t>
      </w:r>
      <w:r w:rsidRPr="001A0FB3">
        <w:rPr>
          <w:spacing w:val="80"/>
        </w:rPr>
        <w:t xml:space="preserve"> </w:t>
      </w:r>
      <w:r w:rsidRPr="001A0FB3">
        <w:t>humanitarni</w:t>
      </w:r>
      <w:r w:rsidRPr="001A0FB3">
        <w:rPr>
          <w:spacing w:val="77"/>
        </w:rPr>
        <w:t xml:space="preserve"> </w:t>
      </w:r>
      <w:r w:rsidRPr="001A0FB3">
        <w:t>organizaciji</w:t>
      </w:r>
      <w:r w:rsidRPr="001A0FB3">
        <w:rPr>
          <w:spacing w:val="80"/>
        </w:rPr>
        <w:t xml:space="preserve"> </w:t>
      </w:r>
      <w:r w:rsidRPr="001A0FB3">
        <w:t>je sestavljena iz naslednjih glavnih poglavij, kjer je potreben vnos podatkov:</w:t>
      </w:r>
    </w:p>
    <w:p w14:paraId="3EF54AD5" w14:textId="77777777" w:rsidR="00D54DC6" w:rsidRPr="001A0FB3" w:rsidRDefault="002B2202">
      <w:pPr>
        <w:pStyle w:val="ListParagraph"/>
        <w:numPr>
          <w:ilvl w:val="0"/>
          <w:numId w:val="6"/>
        </w:numPr>
        <w:tabs>
          <w:tab w:val="left" w:pos="1098"/>
        </w:tabs>
        <w:spacing w:before="131"/>
        <w:ind w:hanging="427"/>
      </w:pPr>
      <w:r w:rsidRPr="001A0FB3">
        <w:rPr>
          <w:b/>
        </w:rPr>
        <w:t>Obrazec,</w:t>
      </w:r>
      <w:r w:rsidRPr="001A0FB3">
        <w:rPr>
          <w:b/>
          <w:spacing w:val="-7"/>
        </w:rPr>
        <w:t xml:space="preserve"> </w:t>
      </w:r>
      <w:r w:rsidRPr="001A0FB3">
        <w:t>ki</w:t>
      </w:r>
      <w:r w:rsidRPr="001A0FB3">
        <w:rPr>
          <w:spacing w:val="-8"/>
        </w:rPr>
        <w:t xml:space="preserve"> </w:t>
      </w:r>
      <w:r w:rsidRPr="001A0FB3">
        <w:t>zajema</w:t>
      </w:r>
      <w:r w:rsidRPr="001A0FB3">
        <w:rPr>
          <w:spacing w:val="-9"/>
        </w:rPr>
        <w:t xml:space="preserve"> </w:t>
      </w:r>
      <w:r w:rsidRPr="001A0FB3">
        <w:t>splošne</w:t>
      </w:r>
      <w:r w:rsidRPr="001A0FB3">
        <w:rPr>
          <w:spacing w:val="-8"/>
        </w:rPr>
        <w:t xml:space="preserve"> </w:t>
      </w:r>
      <w:r w:rsidRPr="001A0FB3">
        <w:t>podatke</w:t>
      </w:r>
      <w:r w:rsidRPr="001A0FB3">
        <w:rPr>
          <w:spacing w:val="-9"/>
        </w:rPr>
        <w:t xml:space="preserve"> </w:t>
      </w:r>
      <w:r w:rsidRPr="001A0FB3">
        <w:t>o</w:t>
      </w:r>
      <w:r w:rsidRPr="001A0FB3">
        <w:rPr>
          <w:spacing w:val="-5"/>
        </w:rPr>
        <w:t xml:space="preserve"> </w:t>
      </w:r>
      <w:r w:rsidRPr="001A0FB3">
        <w:rPr>
          <w:spacing w:val="-2"/>
        </w:rPr>
        <w:t>organizaciji;</w:t>
      </w:r>
    </w:p>
    <w:p w14:paraId="6344A7E4" w14:textId="77777777" w:rsidR="00D54DC6" w:rsidRPr="001A0FB3" w:rsidRDefault="002B2202">
      <w:pPr>
        <w:pStyle w:val="ListParagraph"/>
        <w:numPr>
          <w:ilvl w:val="0"/>
          <w:numId w:val="6"/>
        </w:numPr>
        <w:tabs>
          <w:tab w:val="left" w:pos="1098"/>
        </w:tabs>
        <w:spacing w:before="179"/>
        <w:ind w:hanging="427"/>
      </w:pPr>
      <w:r w:rsidRPr="001A0FB3">
        <w:rPr>
          <w:b/>
        </w:rPr>
        <w:t>Kadrovski</w:t>
      </w:r>
      <w:r w:rsidRPr="001A0FB3">
        <w:rPr>
          <w:b/>
          <w:spacing w:val="-13"/>
        </w:rPr>
        <w:t xml:space="preserve"> </w:t>
      </w:r>
      <w:r w:rsidRPr="001A0FB3">
        <w:rPr>
          <w:b/>
        </w:rPr>
        <w:t>podatki</w:t>
      </w:r>
      <w:r w:rsidRPr="001A0FB3">
        <w:rPr>
          <w:b/>
          <w:spacing w:val="-6"/>
        </w:rPr>
        <w:t xml:space="preserve"> </w:t>
      </w:r>
      <w:r w:rsidRPr="001A0FB3">
        <w:t>za</w:t>
      </w:r>
      <w:r w:rsidRPr="001A0FB3">
        <w:rPr>
          <w:spacing w:val="-12"/>
        </w:rPr>
        <w:t xml:space="preserve"> </w:t>
      </w:r>
      <w:r w:rsidRPr="001A0FB3">
        <w:t>delovanje</w:t>
      </w:r>
      <w:r w:rsidRPr="001A0FB3">
        <w:rPr>
          <w:spacing w:val="-9"/>
        </w:rPr>
        <w:t xml:space="preserve"> </w:t>
      </w:r>
      <w:r w:rsidRPr="001A0FB3">
        <w:t>in</w:t>
      </w:r>
      <w:r w:rsidRPr="001A0FB3">
        <w:rPr>
          <w:spacing w:val="-9"/>
        </w:rPr>
        <w:t xml:space="preserve"> </w:t>
      </w:r>
      <w:r w:rsidRPr="001A0FB3">
        <w:t>izvajanje</w:t>
      </w:r>
      <w:r w:rsidRPr="001A0FB3">
        <w:rPr>
          <w:spacing w:val="-9"/>
        </w:rPr>
        <w:t xml:space="preserve"> </w:t>
      </w:r>
      <w:r w:rsidRPr="001A0FB3">
        <w:t>programov</w:t>
      </w:r>
      <w:r w:rsidRPr="001A0FB3">
        <w:rPr>
          <w:spacing w:val="-8"/>
        </w:rPr>
        <w:t xml:space="preserve"> </w:t>
      </w:r>
      <w:r w:rsidRPr="001A0FB3">
        <w:t>sofinanciranih</w:t>
      </w:r>
      <w:r w:rsidRPr="001A0FB3">
        <w:rPr>
          <w:spacing w:val="-10"/>
        </w:rPr>
        <w:t xml:space="preserve"> </w:t>
      </w:r>
      <w:r w:rsidRPr="001A0FB3">
        <w:t>s</w:t>
      </w:r>
      <w:r w:rsidRPr="001A0FB3">
        <w:rPr>
          <w:spacing w:val="-10"/>
        </w:rPr>
        <w:t xml:space="preserve"> </w:t>
      </w:r>
      <w:r w:rsidRPr="001A0FB3">
        <w:t>sredstvi</w:t>
      </w:r>
      <w:r w:rsidRPr="001A0FB3">
        <w:rPr>
          <w:spacing w:val="-9"/>
        </w:rPr>
        <w:t xml:space="preserve"> </w:t>
      </w:r>
      <w:r w:rsidRPr="001A0FB3">
        <w:rPr>
          <w:spacing w:val="-2"/>
        </w:rPr>
        <w:t>FIHO;</w:t>
      </w:r>
    </w:p>
    <w:p w14:paraId="5BE9BFDA" w14:textId="77777777" w:rsidR="00D54DC6" w:rsidRPr="001A0FB3" w:rsidRDefault="002B2202">
      <w:pPr>
        <w:pStyle w:val="ListParagraph"/>
        <w:numPr>
          <w:ilvl w:val="0"/>
          <w:numId w:val="6"/>
        </w:numPr>
        <w:tabs>
          <w:tab w:val="left" w:pos="1098"/>
        </w:tabs>
        <w:spacing w:before="177" w:line="283" w:lineRule="auto"/>
        <w:ind w:right="376"/>
      </w:pPr>
      <w:r w:rsidRPr="001A0FB3">
        <w:rPr>
          <w:b/>
        </w:rPr>
        <w:t xml:space="preserve">Finančni podatki, </w:t>
      </w:r>
      <w:r w:rsidRPr="001A0FB3">
        <w:t>v katerih</w:t>
      </w:r>
      <w:r w:rsidRPr="001A0FB3">
        <w:rPr>
          <w:spacing w:val="-4"/>
        </w:rPr>
        <w:t xml:space="preserve"> </w:t>
      </w:r>
      <w:r w:rsidRPr="001A0FB3">
        <w:t>so zajeti finančni podatki</w:t>
      </w:r>
      <w:r w:rsidRPr="001A0FB3">
        <w:rPr>
          <w:spacing w:val="-2"/>
        </w:rPr>
        <w:t xml:space="preserve"> </w:t>
      </w:r>
      <w:r w:rsidRPr="001A0FB3">
        <w:t>za celotno organizacijo oziroma zvezo na lokalni in državni ravni;</w:t>
      </w:r>
    </w:p>
    <w:p w14:paraId="3171E8DC" w14:textId="77777777" w:rsidR="00D54DC6" w:rsidRPr="001A0FB3" w:rsidRDefault="002B2202">
      <w:pPr>
        <w:pStyle w:val="ListParagraph"/>
        <w:numPr>
          <w:ilvl w:val="0"/>
          <w:numId w:val="6"/>
        </w:numPr>
        <w:tabs>
          <w:tab w:val="left" w:pos="1098"/>
        </w:tabs>
        <w:spacing w:before="141" w:line="283" w:lineRule="auto"/>
        <w:ind w:right="358"/>
      </w:pPr>
      <w:r w:rsidRPr="001A0FB3">
        <w:rPr>
          <w:b/>
        </w:rPr>
        <w:t xml:space="preserve">Poročilo za preteklo leto državno </w:t>
      </w:r>
      <w:r w:rsidRPr="001A0FB3">
        <w:t xml:space="preserve">in </w:t>
      </w:r>
      <w:r w:rsidRPr="001A0FB3">
        <w:rPr>
          <w:b/>
        </w:rPr>
        <w:t>Poročilo za preteklo leto lokalno</w:t>
      </w:r>
      <w:r w:rsidRPr="001A0FB3">
        <w:t>, v katerem je potrebno podatke iz poročila za preteklo leto umestiti v zahtevano klasifikacijo;</w:t>
      </w:r>
    </w:p>
    <w:p w14:paraId="79FF1184" w14:textId="77777777" w:rsidR="00D54DC6" w:rsidRPr="001A0FB3" w:rsidRDefault="002B2202">
      <w:pPr>
        <w:pStyle w:val="ListParagraph"/>
        <w:numPr>
          <w:ilvl w:val="0"/>
          <w:numId w:val="6"/>
        </w:numPr>
        <w:tabs>
          <w:tab w:val="left" w:pos="1098"/>
        </w:tabs>
        <w:spacing w:before="143" w:line="283" w:lineRule="auto"/>
        <w:ind w:right="367"/>
        <w:rPr>
          <w:b/>
        </w:rPr>
      </w:pPr>
      <w:r w:rsidRPr="001A0FB3">
        <w:rPr>
          <w:b/>
        </w:rPr>
        <w:t>Programi</w:t>
      </w:r>
      <w:r w:rsidRPr="001A0FB3">
        <w:rPr>
          <w:b/>
          <w:spacing w:val="40"/>
        </w:rPr>
        <w:t xml:space="preserve"> </w:t>
      </w:r>
      <w:r w:rsidRPr="001A0FB3">
        <w:rPr>
          <w:b/>
        </w:rPr>
        <w:t>državna</w:t>
      </w:r>
      <w:r w:rsidRPr="001A0FB3">
        <w:rPr>
          <w:b/>
          <w:spacing w:val="36"/>
        </w:rPr>
        <w:t xml:space="preserve"> </w:t>
      </w:r>
      <w:r w:rsidRPr="001A0FB3">
        <w:rPr>
          <w:b/>
        </w:rPr>
        <w:t>raven</w:t>
      </w:r>
      <w:r w:rsidRPr="001A0FB3">
        <w:rPr>
          <w:b/>
          <w:spacing w:val="40"/>
        </w:rPr>
        <w:t xml:space="preserve"> </w:t>
      </w:r>
      <w:r w:rsidRPr="001A0FB3">
        <w:t>in</w:t>
      </w:r>
      <w:r w:rsidRPr="001A0FB3">
        <w:rPr>
          <w:spacing w:val="40"/>
        </w:rPr>
        <w:t xml:space="preserve"> </w:t>
      </w:r>
      <w:r w:rsidRPr="001A0FB3">
        <w:t>za</w:t>
      </w:r>
      <w:r w:rsidRPr="001A0FB3">
        <w:rPr>
          <w:spacing w:val="40"/>
        </w:rPr>
        <w:t xml:space="preserve"> </w:t>
      </w:r>
      <w:r w:rsidRPr="001A0FB3">
        <w:t>zveze</w:t>
      </w:r>
      <w:r w:rsidRPr="001A0FB3">
        <w:rPr>
          <w:spacing w:val="40"/>
        </w:rPr>
        <w:t xml:space="preserve"> </w:t>
      </w:r>
      <w:r w:rsidRPr="001A0FB3">
        <w:rPr>
          <w:b/>
        </w:rPr>
        <w:t>Programi</w:t>
      </w:r>
      <w:r w:rsidRPr="001A0FB3">
        <w:rPr>
          <w:b/>
          <w:spacing w:val="40"/>
        </w:rPr>
        <w:t xml:space="preserve"> </w:t>
      </w:r>
      <w:r w:rsidRPr="001A0FB3">
        <w:rPr>
          <w:b/>
        </w:rPr>
        <w:t>lokalna</w:t>
      </w:r>
      <w:r w:rsidRPr="001A0FB3">
        <w:rPr>
          <w:b/>
          <w:spacing w:val="40"/>
        </w:rPr>
        <w:t xml:space="preserve"> </w:t>
      </w:r>
      <w:r w:rsidRPr="001A0FB3">
        <w:rPr>
          <w:b/>
        </w:rPr>
        <w:t>raven</w:t>
      </w:r>
      <w:r w:rsidRPr="001A0FB3">
        <w:rPr>
          <w:b/>
          <w:spacing w:val="40"/>
        </w:rPr>
        <w:t xml:space="preserve"> </w:t>
      </w:r>
      <w:r w:rsidRPr="001A0FB3">
        <w:t>z</w:t>
      </w:r>
      <w:r w:rsidRPr="001A0FB3">
        <w:rPr>
          <w:spacing w:val="39"/>
        </w:rPr>
        <w:t xml:space="preserve"> </w:t>
      </w:r>
      <w:r w:rsidRPr="001A0FB3">
        <w:t>obrazcem</w:t>
      </w:r>
      <w:r w:rsidRPr="001A0FB3">
        <w:rPr>
          <w:spacing w:val="40"/>
        </w:rPr>
        <w:t xml:space="preserve"> </w:t>
      </w:r>
      <w:r w:rsidRPr="001A0FB3">
        <w:rPr>
          <w:b/>
        </w:rPr>
        <w:t>Zbirnik programi lokalna raven;</w:t>
      </w:r>
    </w:p>
    <w:p w14:paraId="1A603E02" w14:textId="393E979C" w:rsidR="00D54DC6" w:rsidRPr="001A0FB3" w:rsidRDefault="002B2202" w:rsidP="00C21AC3">
      <w:pPr>
        <w:pStyle w:val="ListParagraph"/>
        <w:numPr>
          <w:ilvl w:val="0"/>
          <w:numId w:val="6"/>
        </w:numPr>
        <w:tabs>
          <w:tab w:val="left" w:pos="1098"/>
        </w:tabs>
        <w:spacing w:before="145"/>
        <w:ind w:hanging="427"/>
        <w:rPr>
          <w:b/>
        </w:rPr>
      </w:pPr>
      <w:r w:rsidRPr="001A0FB3">
        <w:rPr>
          <w:b/>
        </w:rPr>
        <w:t>Naložbe državna raven in za zveze »Naložbe lokalna raven«.</w:t>
      </w:r>
    </w:p>
    <w:p w14:paraId="79379E1A" w14:textId="77777777" w:rsidR="00D54DC6" w:rsidRPr="001A0FB3" w:rsidRDefault="00D54DC6">
      <w:pPr>
        <w:pStyle w:val="BodyText"/>
        <w:spacing w:before="214"/>
        <w:rPr>
          <w:b/>
        </w:rPr>
      </w:pPr>
    </w:p>
    <w:p w14:paraId="65B9414E" w14:textId="77777777" w:rsidR="00D54DC6" w:rsidRPr="001A0FB3" w:rsidRDefault="002B2202">
      <w:pPr>
        <w:pStyle w:val="Heading2"/>
        <w:numPr>
          <w:ilvl w:val="1"/>
          <w:numId w:val="11"/>
        </w:numPr>
        <w:tabs>
          <w:tab w:val="left" w:pos="1237"/>
        </w:tabs>
        <w:ind w:hanging="566"/>
      </w:pPr>
      <w:bookmarkStart w:id="7" w:name="_Toc239418017"/>
      <w:r w:rsidRPr="001A0FB3">
        <w:t>Obrazec</w:t>
      </w:r>
      <w:r w:rsidRPr="001A0FB3">
        <w:rPr>
          <w:spacing w:val="-12"/>
        </w:rPr>
        <w:t xml:space="preserve"> </w:t>
      </w:r>
      <w:r w:rsidRPr="001A0FB3">
        <w:t>–</w:t>
      </w:r>
      <w:r w:rsidRPr="001A0FB3">
        <w:rPr>
          <w:spacing w:val="-10"/>
        </w:rPr>
        <w:t xml:space="preserve"> </w:t>
      </w:r>
      <w:r w:rsidRPr="001A0FB3">
        <w:t>splošni</w:t>
      </w:r>
      <w:r w:rsidRPr="001A0FB3">
        <w:rPr>
          <w:spacing w:val="-7"/>
        </w:rPr>
        <w:t xml:space="preserve"> </w:t>
      </w:r>
      <w:r w:rsidRPr="001A0FB3">
        <w:rPr>
          <w:spacing w:val="-2"/>
        </w:rPr>
        <w:t>podatki</w:t>
      </w:r>
      <w:bookmarkEnd w:id="7"/>
    </w:p>
    <w:p w14:paraId="0F0B42E7" w14:textId="56A5C9D8" w:rsidR="00D54DC6" w:rsidRPr="001A0FB3" w:rsidRDefault="002B2202">
      <w:pPr>
        <w:pStyle w:val="BodyText"/>
        <w:spacing w:before="185" w:line="297" w:lineRule="auto"/>
        <w:ind w:left="246" w:right="321" w:firstLine="424"/>
        <w:jc w:val="both"/>
      </w:pPr>
      <w:r w:rsidRPr="001A0FB3">
        <w:t>Rubrika Obrazec z</w:t>
      </w:r>
      <w:r w:rsidRPr="001A0FB3">
        <w:rPr>
          <w:spacing w:val="-1"/>
        </w:rPr>
        <w:t xml:space="preserve"> </w:t>
      </w:r>
      <w:r w:rsidRPr="001A0FB3">
        <w:t>vprašanji od 1 do 12 zajema</w:t>
      </w:r>
      <w:r w:rsidRPr="001A0FB3">
        <w:rPr>
          <w:spacing w:val="-5"/>
        </w:rPr>
        <w:t xml:space="preserve"> </w:t>
      </w:r>
      <w:r w:rsidRPr="001A0FB3">
        <w:t>splošne podatke</w:t>
      </w:r>
      <w:r w:rsidRPr="001A0FB3">
        <w:rPr>
          <w:spacing w:val="-4"/>
        </w:rPr>
        <w:t xml:space="preserve"> </w:t>
      </w:r>
      <w:r w:rsidRPr="001A0FB3">
        <w:t>o organizaciji.</w:t>
      </w:r>
      <w:r w:rsidRPr="001A0FB3">
        <w:rPr>
          <w:spacing w:val="-3"/>
        </w:rPr>
        <w:t xml:space="preserve"> </w:t>
      </w:r>
      <w:r w:rsidRPr="001A0FB3">
        <w:t>Pod</w:t>
      </w:r>
      <w:r w:rsidRPr="001A0FB3">
        <w:rPr>
          <w:spacing w:val="-1"/>
        </w:rPr>
        <w:t xml:space="preserve"> </w:t>
      </w:r>
      <w:r w:rsidRPr="001A0FB3">
        <w:t xml:space="preserve">točko 7 je potrebno navesti podatke, ki izhajajo samo iz odločbe o statusu invalidske ali humanitarne organizacije. </w:t>
      </w:r>
      <w:r w:rsidRPr="001A0FB3">
        <w:rPr>
          <w:b/>
          <w:highlight w:val="darkGray"/>
        </w:rPr>
        <w:t>!</w:t>
      </w:r>
      <w:r w:rsidRPr="001A0FB3">
        <w:rPr>
          <w:b/>
        </w:rPr>
        <w:t xml:space="preserve"> </w:t>
      </w:r>
      <w:r w:rsidRPr="001A0FB3">
        <w:rPr>
          <w:u w:val="single"/>
        </w:rPr>
        <w:t>Brez priložene odločbe o statusu invalidske ali humanitarne organizacije se</w:t>
      </w:r>
      <w:r w:rsidRPr="001A0FB3">
        <w:rPr>
          <w:spacing w:val="40"/>
        </w:rPr>
        <w:t xml:space="preserve"> </w:t>
      </w:r>
      <w:r w:rsidRPr="001A0FB3">
        <w:rPr>
          <w:u w:val="single"/>
        </w:rPr>
        <w:t>vloga, ki se prijavlja prvič v celoti zavrne.</w:t>
      </w:r>
      <w:r w:rsidRPr="001A0FB3">
        <w:t xml:space="preserve"> </w:t>
      </w:r>
      <w:r w:rsidR="009640DE" w:rsidRPr="001A0FB3">
        <w:t xml:space="preserve"> Pod točko</w:t>
      </w:r>
      <w:r w:rsidR="00207D1E" w:rsidRPr="001A0FB3">
        <w:t xml:space="preserve"> </w:t>
      </w:r>
      <w:r w:rsidR="009640DE" w:rsidRPr="001A0FB3">
        <w:t>1</w:t>
      </w:r>
      <w:r w:rsidR="00D86867" w:rsidRPr="001A0FB3">
        <w:t>1</w:t>
      </w:r>
      <w:r w:rsidR="009640DE" w:rsidRPr="001A0FB3">
        <w:t xml:space="preserve"> »Struktura organizacije in članstvo« </w:t>
      </w:r>
      <w:r w:rsidRPr="001A0FB3">
        <w:t>se vnaša splošne podatke o članstvu iz poročila</w:t>
      </w:r>
      <w:r w:rsidRPr="001A0FB3">
        <w:rPr>
          <w:spacing w:val="-6"/>
        </w:rPr>
        <w:t xml:space="preserve"> </w:t>
      </w:r>
      <w:r w:rsidRPr="001A0FB3">
        <w:t>za</w:t>
      </w:r>
      <w:r w:rsidRPr="001A0FB3">
        <w:rPr>
          <w:spacing w:val="-1"/>
        </w:rPr>
        <w:t xml:space="preserve"> </w:t>
      </w:r>
      <w:r w:rsidRPr="001A0FB3">
        <w:t>preteklo leto in</w:t>
      </w:r>
      <w:r w:rsidRPr="001A0FB3">
        <w:rPr>
          <w:spacing w:val="-7"/>
        </w:rPr>
        <w:t xml:space="preserve"> </w:t>
      </w:r>
      <w:r w:rsidRPr="001A0FB3">
        <w:t>načrtovane za</w:t>
      </w:r>
      <w:r w:rsidRPr="001A0FB3">
        <w:rPr>
          <w:spacing w:val="-1"/>
        </w:rPr>
        <w:t xml:space="preserve"> </w:t>
      </w:r>
      <w:r w:rsidRPr="001A0FB3">
        <w:t>leto razpisa.</w:t>
      </w:r>
      <w:r w:rsidRPr="001A0FB3">
        <w:rPr>
          <w:spacing w:val="-6"/>
        </w:rPr>
        <w:t xml:space="preserve"> </w:t>
      </w:r>
      <w:r w:rsidRPr="001A0FB3">
        <w:t xml:space="preserve"> </w:t>
      </w:r>
      <w:r w:rsidR="009640DE" w:rsidRPr="001A0FB3">
        <w:t xml:space="preserve">V sklopu te točke </w:t>
      </w:r>
      <w:r w:rsidRPr="001A0FB3">
        <w:t>so</w:t>
      </w:r>
      <w:r w:rsidRPr="001A0FB3">
        <w:rPr>
          <w:spacing w:val="-2"/>
        </w:rPr>
        <w:t xml:space="preserve"> </w:t>
      </w:r>
      <w:r w:rsidRPr="001A0FB3">
        <w:t>vprašanja</w:t>
      </w:r>
      <w:r w:rsidRPr="001A0FB3">
        <w:rPr>
          <w:spacing w:val="-5"/>
        </w:rPr>
        <w:t xml:space="preserve"> </w:t>
      </w:r>
      <w:r w:rsidRPr="001A0FB3">
        <w:t>od a-d, ki se nanašajo na preteklo leto in morajo biti utemeljene oziroma preverljive v letnem poročilu društva ali zveze društev in njenih enot:</w:t>
      </w:r>
    </w:p>
    <w:p w14:paraId="3E124B2B" w14:textId="77777777" w:rsidR="00D54DC6" w:rsidRPr="001A0FB3" w:rsidRDefault="00D54DC6">
      <w:pPr>
        <w:pStyle w:val="BodyText"/>
        <w:spacing w:before="88"/>
      </w:pPr>
    </w:p>
    <w:p w14:paraId="5EDA93C0" w14:textId="77777777" w:rsidR="00D54DC6" w:rsidRPr="001A0FB3" w:rsidRDefault="002B2202" w:rsidP="00820A13">
      <w:pPr>
        <w:pStyle w:val="ListParagraph"/>
        <w:numPr>
          <w:ilvl w:val="0"/>
          <w:numId w:val="7"/>
        </w:numPr>
        <w:tabs>
          <w:tab w:val="left" w:pos="1355"/>
        </w:tabs>
        <w:spacing w:after="120" w:line="285" w:lineRule="auto"/>
        <w:ind w:right="363"/>
      </w:pPr>
      <w:r w:rsidRPr="001A0FB3">
        <w:t>število društev oziroma pravnih oseb vaše zveze ali mreže, ki so bila vključena v</w:t>
      </w:r>
      <w:r w:rsidRPr="001A0FB3">
        <w:rPr>
          <w:spacing w:val="80"/>
        </w:rPr>
        <w:t xml:space="preserve"> </w:t>
      </w:r>
      <w:r w:rsidRPr="001A0FB3">
        <w:t>izvajanje programov FIHO v preteklem letu,</w:t>
      </w:r>
    </w:p>
    <w:p w14:paraId="02631282" w14:textId="77777777" w:rsidR="00D54DC6" w:rsidRPr="001A0FB3" w:rsidRDefault="002B2202" w:rsidP="00820A13">
      <w:pPr>
        <w:pStyle w:val="ListParagraph"/>
        <w:numPr>
          <w:ilvl w:val="0"/>
          <w:numId w:val="7"/>
        </w:numPr>
        <w:tabs>
          <w:tab w:val="left" w:pos="1355"/>
        </w:tabs>
        <w:spacing w:before="21" w:after="120" w:line="292" w:lineRule="auto"/>
        <w:ind w:right="323"/>
        <w:jc w:val="both"/>
      </w:pPr>
      <w:r w:rsidRPr="001A0FB3">
        <w:rPr>
          <w:position w:val="1"/>
        </w:rPr>
        <w:t xml:space="preserve">število opravljenih prostovoljnih ur v preteklem letu v programih sofinanciranih s </w:t>
      </w:r>
      <w:r w:rsidRPr="001A0FB3">
        <w:t>sredstvi FIHO v preteklem letu (niso potrebne evidence na osnovi Zakona o prostovoljstvu, dovolj so javno objavljeni podatki v letnem poročilu!),</w:t>
      </w:r>
    </w:p>
    <w:p w14:paraId="2CD6F90D" w14:textId="16BC5E86" w:rsidR="00D54DC6" w:rsidRPr="001A0FB3" w:rsidRDefault="002B2202" w:rsidP="00C21AC3">
      <w:pPr>
        <w:pStyle w:val="ListParagraph"/>
        <w:numPr>
          <w:ilvl w:val="0"/>
          <w:numId w:val="7"/>
        </w:numPr>
        <w:tabs>
          <w:tab w:val="left" w:pos="1355"/>
        </w:tabs>
        <w:spacing w:before="21" w:after="120" w:line="292" w:lineRule="auto"/>
        <w:ind w:right="323"/>
        <w:jc w:val="both"/>
        <w:rPr>
          <w:position w:val="1"/>
        </w:rPr>
      </w:pPr>
      <w:r w:rsidRPr="001A0FB3">
        <w:rPr>
          <w:position w:val="1"/>
        </w:rPr>
        <w:t>statistične regije, v katerih se neposredno na terenu izvajajo sofinancirani državni</w:t>
      </w:r>
      <w:r w:rsidR="00C21AC3" w:rsidRPr="001A0FB3">
        <w:rPr>
          <w:position w:val="1"/>
        </w:rPr>
        <w:t xml:space="preserve"> </w:t>
      </w:r>
      <w:r w:rsidRPr="001A0FB3">
        <w:rPr>
          <w:position w:val="1"/>
        </w:rPr>
        <w:t>in lokalni programi. V aplikaciji je pri tem določeno, da je program uporabnikom v posamezni regiji fizično dostopen vsaj enkrat tedensko dve uri;</w:t>
      </w:r>
    </w:p>
    <w:p w14:paraId="03B3E3CE" w14:textId="531D92AC" w:rsidR="00D54DC6" w:rsidRPr="001A0FB3" w:rsidRDefault="002B2202" w:rsidP="00C21AC3">
      <w:pPr>
        <w:pStyle w:val="ListParagraph"/>
        <w:numPr>
          <w:ilvl w:val="0"/>
          <w:numId w:val="7"/>
        </w:numPr>
        <w:tabs>
          <w:tab w:val="left" w:pos="1355"/>
        </w:tabs>
        <w:spacing w:before="21" w:after="120" w:line="292" w:lineRule="auto"/>
        <w:ind w:right="323"/>
        <w:jc w:val="both"/>
        <w:rPr>
          <w:position w:val="1"/>
        </w:rPr>
      </w:pPr>
      <w:r w:rsidRPr="001A0FB3">
        <w:rPr>
          <w:position w:val="1"/>
        </w:rPr>
        <w:t>število vaših članov v organih odločanja mednarodne organizacije, katere članica ste in ki je vsebinsko povezana s poslanstvom vaše organizacije in sofinanciranimi programi FIHO (primerjalni nivo upravnega odbora ali najvišjega strokovnega organa).</w:t>
      </w:r>
      <w:r w:rsidR="007C1DBB" w:rsidRPr="001A0FB3">
        <w:rPr>
          <w:position w:val="1"/>
        </w:rPr>
        <w:t xml:space="preserve"> </w:t>
      </w:r>
      <w:r w:rsidRPr="001A0FB3">
        <w:rPr>
          <w:position w:val="1"/>
        </w:rPr>
        <w:t xml:space="preserve">Navedeni podatki komisiji za ocenjevanje dodatno pomagajo pri ocenjevanju delovanja pri upoštevanju merila organizacijske strukture in kakovosti </w:t>
      </w:r>
      <w:r w:rsidRPr="001A0FB3">
        <w:rPr>
          <w:position w:val="1"/>
        </w:rPr>
        <w:lastRenderedPageBreak/>
        <w:t>delovanja organizacije oz. zveze.</w:t>
      </w:r>
    </w:p>
    <w:p w14:paraId="2736FDD9" w14:textId="77777777" w:rsidR="00D54DC6" w:rsidRPr="001A0FB3" w:rsidRDefault="002B2202">
      <w:pPr>
        <w:pStyle w:val="Heading2"/>
        <w:numPr>
          <w:ilvl w:val="1"/>
          <w:numId w:val="11"/>
        </w:numPr>
        <w:tabs>
          <w:tab w:val="left" w:pos="1237"/>
        </w:tabs>
        <w:spacing w:before="252"/>
        <w:ind w:hanging="566"/>
      </w:pPr>
      <w:bookmarkStart w:id="8" w:name="_Toc239418018"/>
      <w:r w:rsidRPr="001A0FB3">
        <w:rPr>
          <w:spacing w:val="-2"/>
        </w:rPr>
        <w:t>Kadrovski</w:t>
      </w:r>
      <w:r w:rsidRPr="001A0FB3">
        <w:rPr>
          <w:spacing w:val="-3"/>
        </w:rPr>
        <w:t xml:space="preserve"> </w:t>
      </w:r>
      <w:r w:rsidRPr="001A0FB3">
        <w:rPr>
          <w:spacing w:val="-2"/>
        </w:rPr>
        <w:t>podatki</w:t>
      </w:r>
      <w:bookmarkEnd w:id="8"/>
    </w:p>
    <w:p w14:paraId="03B54786" w14:textId="169F1E35" w:rsidR="00D54DC6" w:rsidRPr="001A0FB3" w:rsidRDefault="002B2202">
      <w:pPr>
        <w:pStyle w:val="BodyText"/>
        <w:spacing w:before="185" w:line="295" w:lineRule="auto"/>
        <w:ind w:left="246" w:right="322" w:firstLine="475"/>
        <w:jc w:val="both"/>
      </w:pPr>
      <w:r w:rsidRPr="001A0FB3">
        <w:t xml:space="preserve">Kadrovski podatki za izvajanje programov sofinanciranih s sredstvi FIHO, ki so opredeljeni v točki 13, se v celoti seštevajo iz </w:t>
      </w:r>
      <w:r w:rsidR="0067687E" w:rsidRPr="001A0FB3">
        <w:t>ustreznih rubrik v programih na državni in lokalni ravni</w:t>
      </w:r>
      <w:r w:rsidRPr="001A0FB3">
        <w:t xml:space="preserve"> (glej vsebinska navodila 2.6.7 – Izvajalci programa in obseg dela). Dodatno in na enak način kot za programe je v tem poglavju potrebno izpolniti podatke o obsegu dela na področju delovanja na državni ravni, pri zvezah pa tudi na lokalni ravni. Organizacijam svetujemo, da verodostojnost pridobljenih podatkov pred oddajo vloge primerjalno analizirajo z oddanim poročilom za preteklo leto.</w:t>
      </w:r>
    </w:p>
    <w:p w14:paraId="0DDAFB25" w14:textId="77777777" w:rsidR="00D54DC6" w:rsidRPr="001A0FB3" w:rsidRDefault="002B2202">
      <w:pPr>
        <w:pStyle w:val="Heading2"/>
        <w:numPr>
          <w:ilvl w:val="1"/>
          <w:numId w:val="11"/>
        </w:numPr>
        <w:tabs>
          <w:tab w:val="left" w:pos="1237"/>
        </w:tabs>
        <w:spacing w:before="266"/>
        <w:ind w:hanging="566"/>
      </w:pPr>
      <w:bookmarkStart w:id="9" w:name="_Toc239418019"/>
      <w:r w:rsidRPr="001A0FB3">
        <w:t>Finančni</w:t>
      </w:r>
      <w:r w:rsidRPr="001A0FB3">
        <w:rPr>
          <w:spacing w:val="4"/>
        </w:rPr>
        <w:t xml:space="preserve"> </w:t>
      </w:r>
      <w:r w:rsidRPr="001A0FB3">
        <w:rPr>
          <w:spacing w:val="-2"/>
        </w:rPr>
        <w:t>podatki</w:t>
      </w:r>
      <w:bookmarkEnd w:id="9"/>
    </w:p>
    <w:p w14:paraId="24E1618E" w14:textId="77777777" w:rsidR="00D54DC6" w:rsidRPr="001A0FB3" w:rsidRDefault="002B2202">
      <w:pPr>
        <w:pStyle w:val="BodyText"/>
        <w:spacing w:before="186"/>
        <w:ind w:left="671"/>
        <w:jc w:val="both"/>
      </w:pPr>
      <w:r w:rsidRPr="001A0FB3">
        <w:t>V</w:t>
      </w:r>
      <w:r w:rsidRPr="001A0FB3">
        <w:rPr>
          <w:spacing w:val="-11"/>
        </w:rPr>
        <w:t xml:space="preserve"> </w:t>
      </w:r>
      <w:r w:rsidRPr="001A0FB3">
        <w:t>točki</w:t>
      </w:r>
      <w:r w:rsidRPr="001A0FB3">
        <w:rPr>
          <w:spacing w:val="-10"/>
        </w:rPr>
        <w:t xml:space="preserve"> </w:t>
      </w:r>
      <w:r w:rsidRPr="001A0FB3">
        <w:t>14.</w:t>
      </w:r>
      <w:r w:rsidRPr="001A0FB3">
        <w:rPr>
          <w:spacing w:val="-4"/>
        </w:rPr>
        <w:t xml:space="preserve"> </w:t>
      </w:r>
      <w:r w:rsidRPr="001A0FB3">
        <w:t>so</w:t>
      </w:r>
      <w:r w:rsidRPr="001A0FB3">
        <w:rPr>
          <w:spacing w:val="-5"/>
        </w:rPr>
        <w:t xml:space="preserve"> </w:t>
      </w:r>
      <w:r w:rsidRPr="001A0FB3">
        <w:t>zajeti</w:t>
      </w:r>
      <w:r w:rsidRPr="001A0FB3">
        <w:rPr>
          <w:spacing w:val="-7"/>
        </w:rPr>
        <w:t xml:space="preserve"> </w:t>
      </w:r>
      <w:r w:rsidRPr="001A0FB3">
        <w:t>finančni</w:t>
      </w:r>
      <w:r w:rsidRPr="001A0FB3">
        <w:rPr>
          <w:spacing w:val="-8"/>
        </w:rPr>
        <w:t xml:space="preserve"> </w:t>
      </w:r>
      <w:r w:rsidRPr="001A0FB3">
        <w:t>podatki</w:t>
      </w:r>
      <w:r w:rsidRPr="001A0FB3">
        <w:rPr>
          <w:spacing w:val="-11"/>
        </w:rPr>
        <w:t xml:space="preserve"> </w:t>
      </w:r>
      <w:r w:rsidRPr="001A0FB3">
        <w:t>za</w:t>
      </w:r>
      <w:r w:rsidRPr="001A0FB3">
        <w:rPr>
          <w:spacing w:val="-5"/>
        </w:rPr>
        <w:t xml:space="preserve"> </w:t>
      </w:r>
      <w:r w:rsidRPr="001A0FB3">
        <w:t>celotno</w:t>
      </w:r>
      <w:r w:rsidRPr="001A0FB3">
        <w:rPr>
          <w:spacing w:val="-10"/>
        </w:rPr>
        <w:t xml:space="preserve"> </w:t>
      </w:r>
      <w:r w:rsidRPr="001A0FB3">
        <w:t>organizacijo</w:t>
      </w:r>
      <w:r w:rsidRPr="001A0FB3">
        <w:rPr>
          <w:spacing w:val="-5"/>
        </w:rPr>
        <w:t xml:space="preserve"> </w:t>
      </w:r>
      <w:r w:rsidRPr="001A0FB3">
        <w:t>na</w:t>
      </w:r>
      <w:r w:rsidRPr="001A0FB3">
        <w:rPr>
          <w:spacing w:val="-6"/>
        </w:rPr>
        <w:t xml:space="preserve"> </w:t>
      </w:r>
      <w:r w:rsidRPr="001A0FB3">
        <w:t>lokalni</w:t>
      </w:r>
      <w:r w:rsidRPr="001A0FB3">
        <w:rPr>
          <w:spacing w:val="-5"/>
        </w:rPr>
        <w:t xml:space="preserve"> </w:t>
      </w:r>
      <w:r w:rsidRPr="001A0FB3">
        <w:t>in</w:t>
      </w:r>
      <w:r w:rsidRPr="001A0FB3">
        <w:rPr>
          <w:spacing w:val="-7"/>
        </w:rPr>
        <w:t xml:space="preserve"> </w:t>
      </w:r>
      <w:r w:rsidRPr="001A0FB3">
        <w:t>državni</w:t>
      </w:r>
      <w:r w:rsidRPr="001A0FB3">
        <w:rPr>
          <w:spacing w:val="-8"/>
        </w:rPr>
        <w:t xml:space="preserve"> </w:t>
      </w:r>
      <w:r w:rsidRPr="001A0FB3">
        <w:rPr>
          <w:spacing w:val="-2"/>
        </w:rPr>
        <w:t>ravni.</w:t>
      </w:r>
    </w:p>
    <w:p w14:paraId="75685761" w14:textId="77777777" w:rsidR="00D54DC6" w:rsidRPr="001A0FB3" w:rsidRDefault="002B2202">
      <w:pPr>
        <w:pStyle w:val="BodyText"/>
        <w:spacing w:before="53" w:line="300" w:lineRule="auto"/>
        <w:ind w:left="246" w:right="321" w:firstLine="424"/>
        <w:jc w:val="both"/>
      </w:pPr>
      <w:r w:rsidRPr="001A0FB3">
        <w:t>V poglavju A. VIRI PRIHODKOV je potrebno opredeliti dejanske prihodke za realizacijo delovnega programa organizacije v preteklem letu in načrtovane prihodke za realizacijo delovnega programa. Zajemajo se prihodki za pokrivanje odhodkov na državni in v primeru</w:t>
      </w:r>
      <w:r w:rsidRPr="001A0FB3">
        <w:rPr>
          <w:spacing w:val="40"/>
        </w:rPr>
        <w:t xml:space="preserve"> </w:t>
      </w:r>
      <w:r w:rsidRPr="001A0FB3">
        <w:t>zvez tudi na lokalni ravni in sicer na podlagi obsega, ki ga organizacije navajajo v poročilih za AJPES oziroma letnih poročilih potrjenih v skladu z njihovimi statuti. V finančno ovrednoteni letni delovni program sodijo samo stroški, ki so bili pokriti preko transakcijskega računa ali blagajne. Pri tem organizacije praviloma upoštevajo realizacijo svoje celotne dejavnosti, tudi tiste, ki ni predmet sofinanciranja FIHO.</w:t>
      </w:r>
    </w:p>
    <w:p w14:paraId="28F547BC" w14:textId="7E9BF6DA" w:rsidR="00D54DC6" w:rsidRPr="001A0FB3" w:rsidRDefault="00047A46" w:rsidP="00047A46">
      <w:pPr>
        <w:pStyle w:val="BodyText"/>
        <w:spacing w:line="300" w:lineRule="auto"/>
        <w:ind w:left="246" w:right="365"/>
        <w:jc w:val="both"/>
      </w:pPr>
      <w:r w:rsidRPr="001A0FB3">
        <w:rPr>
          <w:spacing w:val="-2"/>
          <w:highlight w:val="darkGray"/>
          <w:u w:val="single"/>
        </w:rPr>
        <w:t>!</w:t>
      </w:r>
      <w:r w:rsidRPr="001A0FB3">
        <w:rPr>
          <w:spacing w:val="-2"/>
          <w:u w:val="single"/>
        </w:rPr>
        <w:t xml:space="preserve"> Različne</w:t>
      </w:r>
      <w:r w:rsidRPr="001A0FB3">
        <w:rPr>
          <w:u w:val="single"/>
        </w:rPr>
        <w:tab/>
        <w:t>ocene</w:t>
      </w:r>
      <w:r w:rsidRPr="001A0FB3">
        <w:rPr>
          <w:spacing w:val="71"/>
          <w:u w:val="single"/>
        </w:rPr>
        <w:t xml:space="preserve"> </w:t>
      </w:r>
      <w:r w:rsidRPr="001A0FB3">
        <w:rPr>
          <w:u w:val="single"/>
        </w:rPr>
        <w:t>vrednosti</w:t>
      </w:r>
      <w:r w:rsidRPr="001A0FB3">
        <w:rPr>
          <w:spacing w:val="73"/>
          <w:u w:val="single"/>
        </w:rPr>
        <w:t xml:space="preserve"> </w:t>
      </w:r>
      <w:r w:rsidRPr="001A0FB3">
        <w:rPr>
          <w:u w:val="single"/>
        </w:rPr>
        <w:t>prispevka</w:t>
      </w:r>
      <w:r w:rsidRPr="001A0FB3">
        <w:rPr>
          <w:spacing w:val="74"/>
          <w:u w:val="single"/>
        </w:rPr>
        <w:t xml:space="preserve"> </w:t>
      </w:r>
      <w:r w:rsidRPr="001A0FB3">
        <w:rPr>
          <w:u w:val="single"/>
        </w:rPr>
        <w:t>prostovoljnega</w:t>
      </w:r>
      <w:r w:rsidRPr="001A0FB3">
        <w:rPr>
          <w:spacing w:val="73"/>
          <w:u w:val="single"/>
        </w:rPr>
        <w:t xml:space="preserve"> </w:t>
      </w:r>
      <w:r w:rsidRPr="001A0FB3">
        <w:rPr>
          <w:u w:val="single"/>
        </w:rPr>
        <w:t>dela,</w:t>
      </w:r>
      <w:r w:rsidRPr="001A0FB3">
        <w:rPr>
          <w:spacing w:val="43"/>
          <w:u w:val="single"/>
        </w:rPr>
        <w:t xml:space="preserve"> </w:t>
      </w:r>
      <w:r w:rsidRPr="001A0FB3">
        <w:rPr>
          <w:u w:val="single"/>
        </w:rPr>
        <w:t>poklonjenih</w:t>
      </w:r>
      <w:r w:rsidRPr="001A0FB3">
        <w:rPr>
          <w:spacing w:val="73"/>
          <w:u w:val="single"/>
        </w:rPr>
        <w:t xml:space="preserve"> </w:t>
      </w:r>
      <w:r w:rsidRPr="001A0FB3">
        <w:rPr>
          <w:spacing w:val="-2"/>
          <w:u w:val="single"/>
        </w:rPr>
        <w:t xml:space="preserve">prevozov, </w:t>
      </w:r>
      <w:r w:rsidRPr="001A0FB3">
        <w:rPr>
          <w:u w:val="single"/>
        </w:rPr>
        <w:t xml:space="preserve">sodelovanja partnerskih organizacij itd. ne sodijo v finančno ovrednoteni delovni program </w:t>
      </w:r>
      <w:r w:rsidRPr="001A0FB3">
        <w:rPr>
          <w:highlight w:val="darkGray"/>
          <w:u w:val="single"/>
        </w:rPr>
        <w:t>!</w:t>
      </w:r>
    </w:p>
    <w:p w14:paraId="64CDC8AB" w14:textId="77777777" w:rsidR="00D54DC6" w:rsidRPr="001A0FB3" w:rsidRDefault="002B2202">
      <w:pPr>
        <w:pStyle w:val="BodyText"/>
        <w:spacing w:before="67" w:line="300" w:lineRule="auto"/>
        <w:ind w:left="246" w:right="414" w:firstLine="424"/>
        <w:jc w:val="both"/>
      </w:pPr>
      <w:r w:rsidRPr="001A0FB3">
        <w:t>V</w:t>
      </w:r>
      <w:r w:rsidRPr="001A0FB3">
        <w:rPr>
          <w:spacing w:val="-1"/>
        </w:rPr>
        <w:t xml:space="preserve"> </w:t>
      </w:r>
      <w:r w:rsidRPr="001A0FB3">
        <w:t>primeru</w:t>
      </w:r>
      <w:r w:rsidRPr="001A0FB3">
        <w:rPr>
          <w:spacing w:val="-2"/>
        </w:rPr>
        <w:t xml:space="preserve"> </w:t>
      </w:r>
      <w:r w:rsidRPr="001A0FB3">
        <w:t>zvez</w:t>
      </w:r>
      <w:r w:rsidRPr="001A0FB3">
        <w:rPr>
          <w:spacing w:val="-2"/>
        </w:rPr>
        <w:t xml:space="preserve"> </w:t>
      </w:r>
      <w:r w:rsidRPr="001A0FB3">
        <w:t>se podatki</w:t>
      </w:r>
      <w:r w:rsidRPr="001A0FB3">
        <w:rPr>
          <w:spacing w:val="-3"/>
        </w:rPr>
        <w:t xml:space="preserve"> </w:t>
      </w:r>
      <w:r w:rsidRPr="001A0FB3">
        <w:t>v</w:t>
      </w:r>
      <w:r w:rsidRPr="001A0FB3">
        <w:rPr>
          <w:spacing w:val="-2"/>
        </w:rPr>
        <w:t xml:space="preserve"> </w:t>
      </w:r>
      <w:r w:rsidRPr="001A0FB3">
        <w:t>tej</w:t>
      </w:r>
      <w:r w:rsidRPr="001A0FB3">
        <w:rPr>
          <w:spacing w:val="-1"/>
        </w:rPr>
        <w:t xml:space="preserve"> </w:t>
      </w:r>
      <w:r w:rsidRPr="001A0FB3">
        <w:t>rubriki</w:t>
      </w:r>
      <w:r w:rsidRPr="001A0FB3">
        <w:rPr>
          <w:spacing w:val="-4"/>
        </w:rPr>
        <w:t xml:space="preserve"> </w:t>
      </w:r>
      <w:r w:rsidRPr="001A0FB3">
        <w:t>ob</w:t>
      </w:r>
      <w:r w:rsidRPr="001A0FB3">
        <w:rPr>
          <w:spacing w:val="-2"/>
        </w:rPr>
        <w:t xml:space="preserve"> </w:t>
      </w:r>
      <w:r w:rsidRPr="001A0FB3">
        <w:t>programskem združevanju</w:t>
      </w:r>
      <w:r w:rsidRPr="001A0FB3">
        <w:rPr>
          <w:spacing w:val="-4"/>
        </w:rPr>
        <w:t xml:space="preserve"> </w:t>
      </w:r>
      <w:r w:rsidRPr="001A0FB3">
        <w:t>vlog</w:t>
      </w:r>
      <w:r w:rsidRPr="001A0FB3">
        <w:rPr>
          <w:spacing w:val="-2"/>
        </w:rPr>
        <w:t xml:space="preserve"> </w:t>
      </w:r>
      <w:r w:rsidRPr="001A0FB3">
        <w:t>lokalnih</w:t>
      </w:r>
      <w:r w:rsidRPr="001A0FB3">
        <w:rPr>
          <w:spacing w:val="-2"/>
        </w:rPr>
        <w:t xml:space="preserve"> </w:t>
      </w:r>
      <w:r w:rsidRPr="001A0FB3">
        <w:t>enot</w:t>
      </w:r>
      <w:r w:rsidRPr="001A0FB3">
        <w:rPr>
          <w:spacing w:val="-3"/>
        </w:rPr>
        <w:t xml:space="preserve"> </w:t>
      </w:r>
      <w:r w:rsidRPr="001A0FB3">
        <w:t>ne seštevajo in jih je potrebno seštevati ročno.</w:t>
      </w:r>
    </w:p>
    <w:p w14:paraId="45982C00" w14:textId="77777777" w:rsidR="00D54DC6" w:rsidRPr="001A0FB3" w:rsidRDefault="002B2202">
      <w:pPr>
        <w:pStyle w:val="BodyText"/>
        <w:spacing w:before="1" w:line="300" w:lineRule="auto"/>
        <w:ind w:left="246" w:right="319" w:firstLine="424"/>
        <w:jc w:val="both"/>
      </w:pPr>
      <w:r w:rsidRPr="001A0FB3">
        <w:t>Poglavje</w:t>
      </w:r>
      <w:r w:rsidRPr="001A0FB3">
        <w:rPr>
          <w:spacing w:val="-4"/>
        </w:rPr>
        <w:t xml:space="preserve"> </w:t>
      </w:r>
      <w:r w:rsidRPr="001A0FB3">
        <w:t>B</w:t>
      </w:r>
      <w:r w:rsidRPr="001A0FB3">
        <w:rPr>
          <w:spacing w:val="-5"/>
        </w:rPr>
        <w:t xml:space="preserve"> </w:t>
      </w:r>
      <w:r w:rsidRPr="001A0FB3">
        <w:t>se</w:t>
      </w:r>
      <w:r w:rsidRPr="001A0FB3">
        <w:rPr>
          <w:spacing w:val="-1"/>
        </w:rPr>
        <w:t xml:space="preserve"> </w:t>
      </w:r>
      <w:r w:rsidRPr="001A0FB3">
        <w:t>za</w:t>
      </w:r>
      <w:r w:rsidRPr="001A0FB3">
        <w:rPr>
          <w:spacing w:val="-2"/>
        </w:rPr>
        <w:t xml:space="preserve"> </w:t>
      </w:r>
      <w:r w:rsidRPr="001A0FB3">
        <w:t>socialne</w:t>
      </w:r>
      <w:r w:rsidRPr="001A0FB3">
        <w:rPr>
          <w:spacing w:val="-1"/>
        </w:rPr>
        <w:t xml:space="preserve"> </w:t>
      </w:r>
      <w:r w:rsidRPr="001A0FB3">
        <w:t>programe</w:t>
      </w:r>
      <w:r w:rsidRPr="001A0FB3">
        <w:rPr>
          <w:spacing w:val="-1"/>
        </w:rPr>
        <w:t xml:space="preserve"> </w:t>
      </w:r>
      <w:r w:rsidRPr="001A0FB3">
        <w:t>HO</w:t>
      </w:r>
      <w:r w:rsidRPr="001A0FB3">
        <w:rPr>
          <w:spacing w:val="-4"/>
        </w:rPr>
        <w:t xml:space="preserve"> </w:t>
      </w:r>
      <w:r w:rsidRPr="001A0FB3">
        <w:t>in</w:t>
      </w:r>
      <w:r w:rsidRPr="001A0FB3">
        <w:rPr>
          <w:spacing w:val="-3"/>
        </w:rPr>
        <w:t xml:space="preserve"> </w:t>
      </w:r>
      <w:r w:rsidRPr="001A0FB3">
        <w:t>posebne</w:t>
      </w:r>
      <w:r w:rsidRPr="001A0FB3">
        <w:rPr>
          <w:spacing w:val="-1"/>
        </w:rPr>
        <w:t xml:space="preserve"> </w:t>
      </w:r>
      <w:r w:rsidRPr="001A0FB3">
        <w:t>socialne programe</w:t>
      </w:r>
      <w:r w:rsidRPr="001A0FB3">
        <w:rPr>
          <w:spacing w:val="-1"/>
        </w:rPr>
        <w:t xml:space="preserve"> </w:t>
      </w:r>
      <w:r w:rsidRPr="001A0FB3">
        <w:t>IO</w:t>
      </w:r>
      <w:r w:rsidRPr="001A0FB3">
        <w:rPr>
          <w:spacing w:val="-4"/>
        </w:rPr>
        <w:t xml:space="preserve"> </w:t>
      </w:r>
      <w:r w:rsidRPr="001A0FB3">
        <w:t>v</w:t>
      </w:r>
      <w:r w:rsidRPr="001A0FB3">
        <w:rPr>
          <w:spacing w:val="-1"/>
        </w:rPr>
        <w:t xml:space="preserve"> </w:t>
      </w:r>
      <w:r w:rsidRPr="001A0FB3">
        <w:t>rubriki</w:t>
      </w:r>
      <w:r w:rsidRPr="001A0FB3">
        <w:rPr>
          <w:spacing w:val="-4"/>
        </w:rPr>
        <w:t xml:space="preserve"> </w:t>
      </w:r>
      <w:r w:rsidRPr="001A0FB3">
        <w:t>I.</w:t>
      </w:r>
      <w:r w:rsidRPr="001A0FB3">
        <w:rPr>
          <w:spacing w:val="-1"/>
        </w:rPr>
        <w:t xml:space="preserve"> </w:t>
      </w:r>
      <w:r w:rsidRPr="001A0FB3">
        <w:t>v celoti samodejno prepisuje iz poglavja državnih in lokalnih programov. V rubriki II. je</w:t>
      </w:r>
      <w:r w:rsidRPr="001A0FB3">
        <w:rPr>
          <w:spacing w:val="-1"/>
        </w:rPr>
        <w:t xml:space="preserve"> </w:t>
      </w:r>
      <w:r w:rsidRPr="001A0FB3">
        <w:t>potrebno vnesti finančne podatke za</w:t>
      </w:r>
      <w:r w:rsidRPr="001A0FB3">
        <w:rPr>
          <w:spacing w:val="-1"/>
        </w:rPr>
        <w:t xml:space="preserve"> </w:t>
      </w:r>
      <w:r w:rsidRPr="001A0FB3">
        <w:t>realizacijo delovanja</w:t>
      </w:r>
      <w:r w:rsidRPr="001A0FB3">
        <w:rPr>
          <w:spacing w:val="-6"/>
        </w:rPr>
        <w:t xml:space="preserve"> </w:t>
      </w:r>
      <w:r w:rsidRPr="001A0FB3">
        <w:t>v letu</w:t>
      </w:r>
      <w:r w:rsidRPr="001A0FB3">
        <w:rPr>
          <w:spacing w:val="-1"/>
        </w:rPr>
        <w:t xml:space="preserve"> </w:t>
      </w:r>
      <w:r w:rsidRPr="001A0FB3">
        <w:t>razpisa.</w:t>
      </w:r>
      <w:r w:rsidRPr="001A0FB3">
        <w:rPr>
          <w:spacing w:val="-1"/>
        </w:rPr>
        <w:t xml:space="preserve"> </w:t>
      </w:r>
      <w:r w:rsidRPr="001A0FB3">
        <w:t>Ob</w:t>
      </w:r>
      <w:r w:rsidRPr="001A0FB3">
        <w:rPr>
          <w:spacing w:val="-2"/>
        </w:rPr>
        <w:t xml:space="preserve"> </w:t>
      </w:r>
      <w:r w:rsidRPr="001A0FB3">
        <w:t>programskem združevanju</w:t>
      </w:r>
      <w:r w:rsidRPr="001A0FB3">
        <w:rPr>
          <w:spacing w:val="-2"/>
        </w:rPr>
        <w:t xml:space="preserve"> </w:t>
      </w:r>
      <w:r w:rsidRPr="001A0FB3">
        <w:t>vlog</w:t>
      </w:r>
      <w:r w:rsidRPr="001A0FB3">
        <w:rPr>
          <w:spacing w:val="-2"/>
        </w:rPr>
        <w:t xml:space="preserve"> </w:t>
      </w:r>
      <w:r w:rsidRPr="001A0FB3">
        <w:t>se</w:t>
      </w:r>
      <w:r w:rsidRPr="001A0FB3">
        <w:rPr>
          <w:spacing w:val="-2"/>
        </w:rPr>
        <w:t xml:space="preserve"> </w:t>
      </w:r>
      <w:r w:rsidRPr="001A0FB3">
        <w:t>v rubriki IV. finančni podatki za delovanje na lokalni ravni samodejno seštevajo iz lokalnih vlog.</w:t>
      </w:r>
    </w:p>
    <w:p w14:paraId="79DCDAB5" w14:textId="77777777" w:rsidR="00D54DC6" w:rsidRPr="001A0FB3" w:rsidRDefault="002B2202">
      <w:pPr>
        <w:pStyle w:val="BodyText"/>
        <w:spacing w:before="6" w:line="292" w:lineRule="auto"/>
        <w:ind w:left="246" w:right="378" w:firstLine="424"/>
        <w:jc w:val="both"/>
      </w:pPr>
      <w:r w:rsidRPr="001A0FB3">
        <w:t>V rubriki III. in VI. se ročno vnesejo zbirni finančni podatki za naložbe v osnovna sredstva in njihovo vzdrževanje na državni in lokalni ravni.</w:t>
      </w:r>
    </w:p>
    <w:p w14:paraId="28BF425F" w14:textId="77777777" w:rsidR="00D54DC6" w:rsidRPr="001A0FB3" w:rsidRDefault="002B2202">
      <w:pPr>
        <w:pStyle w:val="Heading2"/>
        <w:numPr>
          <w:ilvl w:val="1"/>
          <w:numId w:val="11"/>
        </w:numPr>
        <w:tabs>
          <w:tab w:val="left" w:pos="1237"/>
        </w:tabs>
        <w:spacing w:before="254"/>
        <w:ind w:hanging="566"/>
      </w:pPr>
      <w:bookmarkStart w:id="10" w:name="_Toc239418020"/>
      <w:r w:rsidRPr="001A0FB3">
        <w:t>Dodatni</w:t>
      </w:r>
      <w:r w:rsidRPr="001A0FB3">
        <w:rPr>
          <w:spacing w:val="-11"/>
        </w:rPr>
        <w:t xml:space="preserve"> </w:t>
      </w:r>
      <w:r w:rsidRPr="001A0FB3">
        <w:t>podatki</w:t>
      </w:r>
      <w:r w:rsidRPr="001A0FB3">
        <w:rPr>
          <w:spacing w:val="-7"/>
        </w:rPr>
        <w:t xml:space="preserve"> </w:t>
      </w:r>
      <w:r w:rsidRPr="001A0FB3">
        <w:t>za</w:t>
      </w:r>
      <w:r w:rsidRPr="001A0FB3">
        <w:rPr>
          <w:spacing w:val="-11"/>
        </w:rPr>
        <w:t xml:space="preserve"> </w:t>
      </w:r>
      <w:r w:rsidRPr="001A0FB3">
        <w:t>poročilo</w:t>
      </w:r>
      <w:r w:rsidRPr="001A0FB3">
        <w:rPr>
          <w:spacing w:val="-11"/>
        </w:rPr>
        <w:t xml:space="preserve"> </w:t>
      </w:r>
      <w:r w:rsidRPr="001A0FB3">
        <w:t>za</w:t>
      </w:r>
      <w:r w:rsidRPr="001A0FB3">
        <w:rPr>
          <w:spacing w:val="-8"/>
        </w:rPr>
        <w:t xml:space="preserve"> </w:t>
      </w:r>
      <w:r w:rsidRPr="001A0FB3">
        <w:t>preteklo</w:t>
      </w:r>
      <w:r w:rsidRPr="001A0FB3">
        <w:rPr>
          <w:spacing w:val="-11"/>
        </w:rPr>
        <w:t xml:space="preserve"> </w:t>
      </w:r>
      <w:r w:rsidRPr="001A0FB3">
        <w:t>leto</w:t>
      </w:r>
      <w:r w:rsidRPr="001A0FB3">
        <w:rPr>
          <w:spacing w:val="33"/>
        </w:rPr>
        <w:t xml:space="preserve"> </w:t>
      </w:r>
      <w:r w:rsidRPr="001A0FB3">
        <w:t>po</w:t>
      </w:r>
      <w:r w:rsidRPr="001A0FB3">
        <w:rPr>
          <w:spacing w:val="-10"/>
        </w:rPr>
        <w:t xml:space="preserve"> </w:t>
      </w:r>
      <w:r w:rsidRPr="001A0FB3">
        <w:t>klasifikaciji</w:t>
      </w:r>
      <w:r w:rsidRPr="001A0FB3">
        <w:rPr>
          <w:spacing w:val="-6"/>
        </w:rPr>
        <w:t xml:space="preserve"> </w:t>
      </w:r>
      <w:r w:rsidRPr="001A0FB3">
        <w:rPr>
          <w:spacing w:val="-2"/>
        </w:rPr>
        <w:t>uporabnikov</w:t>
      </w:r>
      <w:bookmarkEnd w:id="10"/>
    </w:p>
    <w:p w14:paraId="4482F286" w14:textId="77777777" w:rsidR="00D54DC6" w:rsidRPr="001A0FB3" w:rsidRDefault="00D54DC6" w:rsidP="006C2BB0">
      <w:pPr>
        <w:pStyle w:val="BodyText"/>
        <w:spacing w:before="1" w:line="300" w:lineRule="auto"/>
        <w:ind w:left="246" w:right="319" w:firstLine="424"/>
        <w:jc w:val="both"/>
      </w:pPr>
    </w:p>
    <w:p w14:paraId="7E419669" w14:textId="77777777" w:rsidR="006C2BB0" w:rsidRPr="001A0FB3" w:rsidRDefault="006C2BB0" w:rsidP="006C2BB0">
      <w:pPr>
        <w:pStyle w:val="BodyText"/>
        <w:spacing w:line="297" w:lineRule="auto"/>
        <w:ind w:left="246" w:right="321" w:firstLine="424"/>
        <w:jc w:val="both"/>
      </w:pPr>
      <w:r w:rsidRPr="001A0FB3">
        <w:t xml:space="preserve"> Metodologija ocenjevanja zajema podatke za ocenjevanje prvenstveno iz oddane vloge, primerjalno pa tudi iz zadnjega oddanega poročila in zadnjega sklepa FIHO.</w:t>
      </w:r>
    </w:p>
    <w:p w14:paraId="2D5954FB" w14:textId="77777777" w:rsidR="006C2BB0" w:rsidRPr="001A0FB3" w:rsidRDefault="006C2BB0" w:rsidP="006C2BB0">
      <w:pPr>
        <w:pStyle w:val="BodyText"/>
        <w:spacing w:line="297" w:lineRule="auto"/>
        <w:ind w:left="246" w:right="321" w:firstLine="424"/>
        <w:jc w:val="both"/>
      </w:pPr>
      <w:r w:rsidRPr="001A0FB3">
        <w:t>Organizacijam, ki so FIHO oddale poročilo za zadnje zaključeno poročevalsko leto, se v to poglavje vloge avtomatično prenesejo podatki iz oddanega poročila. Ob izpolnjevanju vloge si lahko organizacija te podatke izpiše. Če so bile v poročilu iste šifre tipa uporabnika oziroma storitve uporabljene v več programih, se ti podatki v izpisu seštejejo.</w:t>
      </w:r>
    </w:p>
    <w:p w14:paraId="406C4450" w14:textId="3168270E" w:rsidR="006C2BB0" w:rsidRPr="001A0FB3" w:rsidRDefault="006C2BB0" w:rsidP="006C2BB0">
      <w:pPr>
        <w:pStyle w:val="BodyText"/>
        <w:spacing w:line="297" w:lineRule="auto"/>
        <w:ind w:left="246" w:right="321" w:firstLine="424"/>
        <w:jc w:val="both"/>
      </w:pPr>
      <w:r w:rsidRPr="001A0FB3">
        <w:t xml:space="preserve">Organizacije, ki se na razpis prijavljajo prvič oziroma v zadnjem zaključenem poročevalskem </w:t>
      </w:r>
      <w:r w:rsidRPr="001A0FB3">
        <w:lastRenderedPageBreak/>
        <w:t>letu niso bile sofinancirane iz sredstev FIHO, morajo izpolniti podatke o svojem poslovanju in izvajanju programov za zadnje zaključeno poslovno leto v skladu s predpisano klasifikacijo uporabnikov in storitev. Izhajamo namreč iz stališča, da je organizacija v skladu z zakonodajo pred pridobitvijo statusa invalidske ali humanitarne organizacije na državni ravni že izvajala socialne oziroma posebne socialne programe ter posledično vključevala uporabnike oziroma izvajala storitve s pomočjo drugih virov</w:t>
      </w:r>
    </w:p>
    <w:p w14:paraId="6E9ED1C6" w14:textId="71D0BAF7" w:rsidR="00D54DC6" w:rsidRPr="001A0FB3" w:rsidRDefault="00A3043F">
      <w:pPr>
        <w:pStyle w:val="BodyText"/>
        <w:spacing w:line="297" w:lineRule="auto"/>
        <w:ind w:left="246" w:right="321" w:firstLine="424"/>
        <w:jc w:val="both"/>
      </w:pPr>
      <w:r w:rsidRPr="001A0FB3">
        <w:t xml:space="preserve">Zato je pred začetkom priprave vloge treba podatke iz poročila za zadnje zaključeno poročevalsko leto prenesti v primerljivo strukturo podatkov po klasifikaciji skupin in uporabnikov IO in HO iz navodil. Pri vnosu podatkov so ponujene vse skupine ter vse vrste oziroma šifre tipov uporabnikov in storitev. </w:t>
      </w:r>
    </w:p>
    <w:p w14:paraId="25D0BA43" w14:textId="27795AE6" w:rsidR="00A3043F" w:rsidRPr="001A0FB3" w:rsidRDefault="00A3043F">
      <w:pPr>
        <w:pStyle w:val="BodyText"/>
        <w:spacing w:line="300" w:lineRule="auto"/>
        <w:ind w:left="246" w:right="322"/>
        <w:jc w:val="both"/>
        <w:rPr>
          <w:b/>
          <w:bCs/>
          <w:u w:val="single"/>
        </w:rPr>
      </w:pPr>
      <w:r w:rsidRPr="001A0FB3">
        <w:rPr>
          <w:b/>
          <w:highlight w:val="darkGray"/>
          <w:u w:val="single"/>
        </w:rPr>
        <w:t>!</w:t>
      </w:r>
      <w:r w:rsidRPr="001A0FB3">
        <w:rPr>
          <w:b/>
          <w:u w:val="single"/>
        </w:rPr>
        <w:t xml:space="preserve"> </w:t>
      </w:r>
      <w:r w:rsidRPr="001A0FB3">
        <w:rPr>
          <w:b/>
          <w:bCs/>
          <w:u w:val="single"/>
        </w:rPr>
        <w:t>Za JR 2027</w:t>
      </w:r>
      <w:r w:rsidRPr="001A0FB3">
        <w:rPr>
          <w:u w:val="single"/>
        </w:rPr>
        <w:t xml:space="preserve">: </w:t>
      </w:r>
      <w:r w:rsidRPr="001A0FB3">
        <w:rPr>
          <w:b/>
          <w:bCs/>
          <w:u w:val="single"/>
        </w:rPr>
        <w:t>V tem poglavju se kot</w:t>
      </w:r>
      <w:r w:rsidRPr="001A0FB3">
        <w:rPr>
          <w:u w:val="single"/>
        </w:rPr>
        <w:t xml:space="preserve"> </w:t>
      </w:r>
      <w:r w:rsidRPr="001A0FB3">
        <w:rPr>
          <w:b/>
          <w:bCs/>
          <w:u w:val="single"/>
        </w:rPr>
        <w:t>zadnje zaključeno poročevalsko leto upošteva leto 2025</w:t>
      </w:r>
      <w:r w:rsidRPr="001A0FB3">
        <w:rPr>
          <w:u w:val="single"/>
        </w:rPr>
        <w:t>.</w:t>
      </w:r>
      <w:r w:rsidRPr="001A0FB3">
        <w:t xml:space="preserve"> </w:t>
      </w:r>
      <w:r w:rsidRPr="001A0FB3">
        <w:rPr>
          <w:b/>
          <w:bCs/>
          <w:u w:val="single"/>
        </w:rPr>
        <w:t>Organizacijam, ki so FIHO oddale poročilo za leto 2025, se ustrezni podatki prenesejo iz oddanega poročila. Organizacije, ki se na razpis prijavljajo prvič oziroma v letu 2025 niso bile sofinancirane iz sredstev FIHO, podatke za leto 2025 vnesejo v skladu s predpisano klasifikacijo uporabnikov.</w:t>
      </w:r>
    </w:p>
    <w:p w14:paraId="5DE283A0" w14:textId="5F312B05" w:rsidR="00D54DC6" w:rsidRPr="001A0FB3" w:rsidRDefault="002B2202">
      <w:pPr>
        <w:pStyle w:val="BodyText"/>
        <w:spacing w:line="300" w:lineRule="auto"/>
        <w:ind w:left="246" w:right="322"/>
        <w:jc w:val="both"/>
      </w:pPr>
      <w:r w:rsidRPr="001A0FB3">
        <w:rPr>
          <w:noProof/>
          <w:highlight w:val="darkGray"/>
        </w:rPr>
        <mc:AlternateContent>
          <mc:Choice Requires="wps">
            <w:drawing>
              <wp:anchor distT="0" distB="0" distL="0" distR="0" simplePos="0" relativeHeight="487305216" behindDoc="1" locked="0" layoutInCell="1" allowOverlap="1" wp14:anchorId="534095D1" wp14:editId="6FC04C3D">
                <wp:simplePos x="0" y="0"/>
                <wp:positionH relativeFrom="page">
                  <wp:posOffset>1080135</wp:posOffset>
                </wp:positionH>
                <wp:positionV relativeFrom="paragraph">
                  <wp:posOffset>851041</wp:posOffset>
                </wp:positionV>
                <wp:extent cx="45720" cy="1708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C263EC8" id="Graphic 7" o:spid="_x0000_s1026" style="position:absolute;margin-left:85.05pt;margin-top:67pt;width:3.6pt;height:13.45pt;z-index:-16011264;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" path="m45719,l,,,170687r45719,l45719,xe" fillcolor="#bebebe" stroked="f">
                <v:path arrowok="t"/>
                <w10:wrap anchorx="page"/>
              </v:shape>
            </w:pict>
          </mc:Fallback>
        </mc:AlternateContent>
      </w:r>
      <w:r w:rsidRPr="001A0FB3">
        <w:rPr>
          <w:b/>
          <w:highlight w:val="darkGray"/>
        </w:rPr>
        <w:t>!</w:t>
      </w:r>
      <w:r w:rsidRPr="001A0FB3">
        <w:rPr>
          <w:b/>
        </w:rPr>
        <w:t xml:space="preserve"> </w:t>
      </w:r>
      <w:r w:rsidRPr="001A0FB3">
        <w:rPr>
          <w:u w:val="single"/>
        </w:rPr>
        <w:t>Podatke je potrebno vnesti samo za tiste vrste uporabnikov in storitev, ki so bile v preteklem</w:t>
      </w:r>
      <w:r w:rsidRPr="001A0FB3">
        <w:t xml:space="preserve"> </w:t>
      </w:r>
      <w:r w:rsidRPr="001A0FB3">
        <w:rPr>
          <w:u w:val="single"/>
        </w:rPr>
        <w:t>letu dejansko izvajane in so preverljive</w:t>
      </w:r>
      <w:r w:rsidRPr="001A0FB3">
        <w:rPr>
          <w:spacing w:val="-1"/>
          <w:u w:val="single"/>
        </w:rPr>
        <w:t xml:space="preserve"> </w:t>
      </w:r>
      <w:r w:rsidRPr="001A0FB3">
        <w:rPr>
          <w:u w:val="single"/>
        </w:rPr>
        <w:t>v ustreznih računovodskih listinah in poročilih.</w:t>
      </w:r>
      <w:r w:rsidRPr="001A0FB3">
        <w:t xml:space="preserve"> Vnaša se neponovljivo število uporabnikov, skupna porabljena sredstva in od tega porabljena sredstva FIHO za vsako ustrezno vrsto oz. šifro tipa uporabnik</w:t>
      </w:r>
      <w:r w:rsidR="001102C3" w:rsidRPr="001A0FB3">
        <w:t>a</w:t>
      </w:r>
      <w:r w:rsidRPr="001A0FB3">
        <w:t>.</w:t>
      </w:r>
    </w:p>
    <w:p w14:paraId="55E08424" w14:textId="77777777" w:rsidR="00D54DC6" w:rsidRPr="001A0FB3" w:rsidRDefault="002B2202">
      <w:pPr>
        <w:pStyle w:val="BodyText"/>
        <w:spacing w:before="2" w:line="300" w:lineRule="auto"/>
        <w:ind w:left="246" w:right="323"/>
        <w:jc w:val="both"/>
      </w:pPr>
      <w:r w:rsidRPr="001A0FB3">
        <w:rPr>
          <w:noProof/>
        </w:rPr>
        <mc:AlternateContent>
          <mc:Choice Requires="wps">
            <w:drawing>
              <wp:anchor distT="0" distB="0" distL="0" distR="0" simplePos="0" relativeHeight="487305728" behindDoc="1" locked="0" layoutInCell="1" allowOverlap="1" wp14:anchorId="3F39ADC8" wp14:editId="22CCA19B">
                <wp:simplePos x="0" y="0"/>
                <wp:positionH relativeFrom="page">
                  <wp:posOffset>1080135</wp:posOffset>
                </wp:positionH>
                <wp:positionV relativeFrom="paragraph">
                  <wp:posOffset>425100</wp:posOffset>
                </wp:positionV>
                <wp:extent cx="45720" cy="1708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473DB39" id="Graphic 8" o:spid="_x0000_s1026" style="position:absolute;margin-left:85.05pt;margin-top:33.45pt;width:3.6pt;height:13.45pt;z-index:-16010752;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" path="m45719,l,,,170687r45719,l45719,xe" fillcolor="#bebebe" stroked="f">
                <v:path arrowok="t"/>
                <w10:wrap anchorx="page"/>
              </v:shape>
            </w:pict>
          </mc:Fallback>
        </mc:AlternateContent>
      </w:r>
      <w:r w:rsidRPr="001A0FB3">
        <w:rPr>
          <w:b/>
        </w:rPr>
        <w:t>!</w:t>
      </w:r>
      <w:r w:rsidRPr="001A0FB3">
        <w:rPr>
          <w:b/>
          <w:spacing w:val="-1"/>
        </w:rPr>
        <w:t xml:space="preserve"> </w:t>
      </w:r>
      <w:r w:rsidRPr="001A0FB3">
        <w:rPr>
          <w:u w:val="single"/>
        </w:rPr>
        <w:t>HO</w:t>
      </w:r>
      <w:r w:rsidRPr="001A0FB3">
        <w:rPr>
          <w:spacing w:val="-1"/>
          <w:u w:val="single"/>
        </w:rPr>
        <w:t xml:space="preserve"> </w:t>
      </w:r>
      <w:r w:rsidRPr="001A0FB3">
        <w:rPr>
          <w:u w:val="single"/>
        </w:rPr>
        <w:t>dodatno</w:t>
      </w:r>
      <w:r w:rsidRPr="001A0FB3">
        <w:rPr>
          <w:spacing w:val="-2"/>
          <w:u w:val="single"/>
        </w:rPr>
        <w:t xml:space="preserve"> </w:t>
      </w:r>
      <w:r w:rsidRPr="001A0FB3">
        <w:rPr>
          <w:u w:val="single"/>
        </w:rPr>
        <w:t>vnašajo</w:t>
      </w:r>
      <w:r w:rsidRPr="001A0FB3">
        <w:rPr>
          <w:spacing w:val="-4"/>
          <w:u w:val="single"/>
        </w:rPr>
        <w:t xml:space="preserve"> </w:t>
      </w:r>
      <w:r w:rsidRPr="001A0FB3">
        <w:rPr>
          <w:u w:val="single"/>
        </w:rPr>
        <w:t>tudi</w:t>
      </w:r>
      <w:r w:rsidRPr="001A0FB3">
        <w:rPr>
          <w:spacing w:val="-4"/>
          <w:u w:val="single"/>
        </w:rPr>
        <w:t xml:space="preserve"> </w:t>
      </w:r>
      <w:r w:rsidRPr="001A0FB3">
        <w:rPr>
          <w:u w:val="single"/>
        </w:rPr>
        <w:t>število storitev,</w:t>
      </w:r>
      <w:r w:rsidRPr="001A0FB3">
        <w:rPr>
          <w:spacing w:val="-1"/>
          <w:u w:val="single"/>
        </w:rPr>
        <w:t xml:space="preserve"> </w:t>
      </w:r>
      <w:r w:rsidRPr="001A0FB3">
        <w:rPr>
          <w:u w:val="single"/>
        </w:rPr>
        <w:t>ki</w:t>
      </w:r>
      <w:r w:rsidRPr="001A0FB3">
        <w:rPr>
          <w:spacing w:val="-4"/>
          <w:u w:val="single"/>
        </w:rPr>
        <w:t xml:space="preserve"> </w:t>
      </w:r>
      <w:r w:rsidRPr="001A0FB3">
        <w:rPr>
          <w:u w:val="single"/>
        </w:rPr>
        <w:t>so</w:t>
      </w:r>
      <w:r w:rsidRPr="001A0FB3">
        <w:rPr>
          <w:spacing w:val="-4"/>
          <w:u w:val="single"/>
        </w:rPr>
        <w:t xml:space="preserve"> </w:t>
      </w:r>
      <w:r w:rsidRPr="001A0FB3">
        <w:rPr>
          <w:u w:val="single"/>
        </w:rPr>
        <w:t>v</w:t>
      </w:r>
      <w:r w:rsidRPr="001A0FB3">
        <w:rPr>
          <w:spacing w:val="-2"/>
          <w:u w:val="single"/>
        </w:rPr>
        <w:t xml:space="preserve"> </w:t>
      </w:r>
      <w:r w:rsidRPr="001A0FB3">
        <w:rPr>
          <w:u w:val="single"/>
        </w:rPr>
        <w:t>opredelitvi</w:t>
      </w:r>
      <w:r w:rsidRPr="001A0FB3">
        <w:rPr>
          <w:spacing w:val="-4"/>
          <w:u w:val="single"/>
        </w:rPr>
        <w:t xml:space="preserve"> </w:t>
      </w:r>
      <w:r w:rsidRPr="001A0FB3">
        <w:rPr>
          <w:u w:val="single"/>
        </w:rPr>
        <w:t>»uporabnik</w:t>
      </w:r>
      <w:r w:rsidRPr="001A0FB3">
        <w:rPr>
          <w:spacing w:val="-3"/>
          <w:u w:val="single"/>
        </w:rPr>
        <w:t xml:space="preserve"> </w:t>
      </w:r>
      <w:r w:rsidRPr="001A0FB3">
        <w:rPr>
          <w:u w:val="single"/>
        </w:rPr>
        <w:t>– storitev«</w:t>
      </w:r>
      <w:r w:rsidRPr="001A0FB3">
        <w:rPr>
          <w:spacing w:val="-4"/>
          <w:u w:val="single"/>
        </w:rPr>
        <w:t xml:space="preserve"> </w:t>
      </w:r>
      <w:r w:rsidRPr="001A0FB3">
        <w:rPr>
          <w:u w:val="single"/>
        </w:rPr>
        <w:t>obarvane</w:t>
      </w:r>
      <w:r w:rsidRPr="001A0FB3">
        <w:rPr>
          <w:spacing w:val="-3"/>
          <w:u w:val="single"/>
        </w:rPr>
        <w:t xml:space="preserve"> </w:t>
      </w:r>
      <w:r w:rsidRPr="001A0FB3">
        <w:rPr>
          <w:u w:val="single"/>
        </w:rPr>
        <w:t>z</w:t>
      </w:r>
      <w:r w:rsidRPr="001A0FB3">
        <w:t xml:space="preserve"> </w:t>
      </w:r>
      <w:r w:rsidRPr="001A0FB3">
        <w:rPr>
          <w:u w:val="single"/>
        </w:rPr>
        <w:t>zeleno barvo.</w:t>
      </w:r>
    </w:p>
    <w:p w14:paraId="213A2BF3" w14:textId="77777777" w:rsidR="00D54DC6" w:rsidRPr="001A0FB3" w:rsidRDefault="002B2202">
      <w:pPr>
        <w:pStyle w:val="BodyText"/>
        <w:ind w:left="246"/>
        <w:jc w:val="both"/>
      </w:pPr>
      <w:r w:rsidRPr="001A0FB3">
        <w:rPr>
          <w:b/>
        </w:rPr>
        <w:t>!</w:t>
      </w:r>
      <w:r w:rsidRPr="001A0FB3">
        <w:rPr>
          <w:b/>
          <w:spacing w:val="31"/>
        </w:rPr>
        <w:t xml:space="preserve"> </w:t>
      </w:r>
      <w:r w:rsidRPr="001A0FB3">
        <w:rPr>
          <w:u w:val="single"/>
        </w:rPr>
        <w:t>V</w:t>
      </w:r>
      <w:r w:rsidRPr="001A0FB3">
        <w:rPr>
          <w:spacing w:val="31"/>
          <w:u w:val="single"/>
        </w:rPr>
        <w:t xml:space="preserve"> </w:t>
      </w:r>
      <w:r w:rsidRPr="001A0FB3">
        <w:rPr>
          <w:u w:val="single"/>
        </w:rPr>
        <w:t>samem</w:t>
      </w:r>
      <w:r w:rsidRPr="001A0FB3">
        <w:rPr>
          <w:spacing w:val="34"/>
          <w:u w:val="single"/>
        </w:rPr>
        <w:t xml:space="preserve"> </w:t>
      </w:r>
      <w:r w:rsidRPr="001A0FB3">
        <w:rPr>
          <w:u w:val="single"/>
        </w:rPr>
        <w:t>poglavju</w:t>
      </w:r>
      <w:r w:rsidRPr="001A0FB3">
        <w:rPr>
          <w:spacing w:val="28"/>
          <w:u w:val="single"/>
        </w:rPr>
        <w:t xml:space="preserve"> </w:t>
      </w:r>
      <w:r w:rsidRPr="001A0FB3">
        <w:rPr>
          <w:u w:val="single"/>
        </w:rPr>
        <w:t>so</w:t>
      </w:r>
      <w:r w:rsidRPr="001A0FB3">
        <w:rPr>
          <w:spacing w:val="29"/>
          <w:u w:val="single"/>
        </w:rPr>
        <w:t xml:space="preserve"> </w:t>
      </w:r>
      <w:r w:rsidRPr="001A0FB3">
        <w:rPr>
          <w:u w:val="single"/>
        </w:rPr>
        <w:t>kot</w:t>
      </w:r>
      <w:r w:rsidRPr="001A0FB3">
        <w:rPr>
          <w:spacing w:val="32"/>
          <w:u w:val="single"/>
        </w:rPr>
        <w:t xml:space="preserve"> </w:t>
      </w:r>
      <w:r w:rsidRPr="001A0FB3">
        <w:rPr>
          <w:u w:val="single"/>
        </w:rPr>
        <w:t>kontrola</w:t>
      </w:r>
      <w:r w:rsidRPr="001A0FB3">
        <w:rPr>
          <w:spacing w:val="29"/>
          <w:u w:val="single"/>
        </w:rPr>
        <w:t xml:space="preserve"> </w:t>
      </w:r>
      <w:r w:rsidRPr="001A0FB3">
        <w:rPr>
          <w:u w:val="single"/>
        </w:rPr>
        <w:t>navedeni</w:t>
      </w:r>
      <w:r w:rsidRPr="001A0FB3">
        <w:rPr>
          <w:spacing w:val="27"/>
          <w:u w:val="single"/>
        </w:rPr>
        <w:t xml:space="preserve"> </w:t>
      </w:r>
      <w:r w:rsidRPr="001A0FB3">
        <w:rPr>
          <w:u w:val="single"/>
        </w:rPr>
        <w:t>tudi</w:t>
      </w:r>
      <w:r w:rsidRPr="001A0FB3">
        <w:rPr>
          <w:spacing w:val="31"/>
          <w:u w:val="single"/>
        </w:rPr>
        <w:t xml:space="preserve"> </w:t>
      </w:r>
      <w:r w:rsidRPr="001A0FB3">
        <w:rPr>
          <w:u w:val="single"/>
        </w:rPr>
        <w:t>zneski</w:t>
      </w:r>
      <w:r w:rsidRPr="001A0FB3">
        <w:rPr>
          <w:spacing w:val="28"/>
          <w:u w:val="single"/>
        </w:rPr>
        <w:t xml:space="preserve"> </w:t>
      </w:r>
      <w:r w:rsidRPr="001A0FB3">
        <w:rPr>
          <w:u w:val="single"/>
        </w:rPr>
        <w:t>o</w:t>
      </w:r>
      <w:r w:rsidRPr="001A0FB3">
        <w:rPr>
          <w:spacing w:val="35"/>
          <w:u w:val="single"/>
        </w:rPr>
        <w:t xml:space="preserve"> </w:t>
      </w:r>
      <w:r w:rsidRPr="001A0FB3">
        <w:rPr>
          <w:u w:val="single"/>
        </w:rPr>
        <w:t>skupni</w:t>
      </w:r>
      <w:r w:rsidRPr="001A0FB3">
        <w:rPr>
          <w:spacing w:val="30"/>
          <w:u w:val="single"/>
        </w:rPr>
        <w:t xml:space="preserve"> </w:t>
      </w:r>
      <w:r w:rsidRPr="001A0FB3">
        <w:rPr>
          <w:u w:val="single"/>
        </w:rPr>
        <w:t>vrednosti</w:t>
      </w:r>
      <w:r w:rsidRPr="001A0FB3">
        <w:rPr>
          <w:spacing w:val="29"/>
          <w:u w:val="single"/>
        </w:rPr>
        <w:t xml:space="preserve"> </w:t>
      </w:r>
      <w:r w:rsidRPr="001A0FB3">
        <w:rPr>
          <w:u w:val="single"/>
        </w:rPr>
        <w:t>programov</w:t>
      </w:r>
      <w:r w:rsidRPr="001A0FB3">
        <w:rPr>
          <w:spacing w:val="34"/>
          <w:u w:val="single"/>
        </w:rPr>
        <w:t xml:space="preserve"> </w:t>
      </w:r>
      <w:r w:rsidRPr="001A0FB3">
        <w:rPr>
          <w:spacing w:val="-5"/>
          <w:u w:val="single"/>
        </w:rPr>
        <w:t>in</w:t>
      </w:r>
    </w:p>
    <w:p w14:paraId="4FB4DF12" w14:textId="77777777" w:rsidR="00D54DC6" w:rsidRPr="001A0FB3" w:rsidRDefault="002B2202">
      <w:pPr>
        <w:pStyle w:val="BodyText"/>
        <w:spacing w:before="65"/>
        <w:ind w:left="246"/>
        <w:jc w:val="both"/>
      </w:pPr>
      <w:r w:rsidRPr="001A0FB3">
        <w:rPr>
          <w:u w:val="single"/>
        </w:rPr>
        <w:t>porabi</w:t>
      </w:r>
      <w:r w:rsidRPr="001A0FB3">
        <w:rPr>
          <w:spacing w:val="-7"/>
          <w:u w:val="single"/>
        </w:rPr>
        <w:t xml:space="preserve"> </w:t>
      </w:r>
      <w:r w:rsidRPr="001A0FB3">
        <w:rPr>
          <w:u w:val="single"/>
        </w:rPr>
        <w:t>sredstev</w:t>
      </w:r>
      <w:r w:rsidRPr="001A0FB3">
        <w:rPr>
          <w:spacing w:val="-4"/>
          <w:u w:val="single"/>
        </w:rPr>
        <w:t xml:space="preserve"> </w:t>
      </w:r>
      <w:r w:rsidRPr="001A0FB3">
        <w:rPr>
          <w:u w:val="single"/>
        </w:rPr>
        <w:t>FIHO</w:t>
      </w:r>
      <w:r w:rsidRPr="001A0FB3">
        <w:rPr>
          <w:spacing w:val="-5"/>
          <w:u w:val="single"/>
        </w:rPr>
        <w:t xml:space="preserve"> </w:t>
      </w:r>
      <w:r w:rsidRPr="001A0FB3">
        <w:rPr>
          <w:u w:val="single"/>
        </w:rPr>
        <w:t>iz</w:t>
      </w:r>
      <w:r w:rsidRPr="001A0FB3">
        <w:rPr>
          <w:spacing w:val="-7"/>
          <w:u w:val="single"/>
        </w:rPr>
        <w:t xml:space="preserve"> </w:t>
      </w:r>
      <w:r w:rsidRPr="001A0FB3">
        <w:rPr>
          <w:u w:val="single"/>
        </w:rPr>
        <w:t>oddanega</w:t>
      </w:r>
      <w:r w:rsidRPr="001A0FB3">
        <w:rPr>
          <w:spacing w:val="-5"/>
          <w:u w:val="single"/>
        </w:rPr>
        <w:t xml:space="preserve"> </w:t>
      </w:r>
      <w:r w:rsidRPr="001A0FB3">
        <w:rPr>
          <w:u w:val="single"/>
        </w:rPr>
        <w:t>poročila</w:t>
      </w:r>
      <w:r w:rsidRPr="001A0FB3">
        <w:rPr>
          <w:spacing w:val="-7"/>
          <w:u w:val="single"/>
        </w:rPr>
        <w:t xml:space="preserve"> </w:t>
      </w:r>
      <w:r w:rsidRPr="001A0FB3">
        <w:rPr>
          <w:u w:val="single"/>
        </w:rPr>
        <w:t>organizacije</w:t>
      </w:r>
      <w:r w:rsidRPr="001A0FB3">
        <w:rPr>
          <w:spacing w:val="-4"/>
          <w:u w:val="single"/>
        </w:rPr>
        <w:t xml:space="preserve"> </w:t>
      </w:r>
      <w:r w:rsidRPr="001A0FB3">
        <w:rPr>
          <w:u w:val="single"/>
        </w:rPr>
        <w:t>za</w:t>
      </w:r>
      <w:r w:rsidRPr="001A0FB3">
        <w:rPr>
          <w:spacing w:val="-5"/>
          <w:u w:val="single"/>
        </w:rPr>
        <w:t xml:space="preserve"> </w:t>
      </w:r>
      <w:r w:rsidRPr="001A0FB3">
        <w:rPr>
          <w:u w:val="single"/>
        </w:rPr>
        <w:t>preteklo</w:t>
      </w:r>
      <w:r w:rsidRPr="001A0FB3">
        <w:rPr>
          <w:spacing w:val="-3"/>
          <w:u w:val="single"/>
        </w:rPr>
        <w:t xml:space="preserve"> </w:t>
      </w:r>
      <w:r w:rsidRPr="001A0FB3">
        <w:rPr>
          <w:spacing w:val="-2"/>
          <w:u w:val="single"/>
        </w:rPr>
        <w:t>leto.</w:t>
      </w:r>
    </w:p>
    <w:p w14:paraId="68DE8E8D" w14:textId="77777777" w:rsidR="00D54DC6" w:rsidRPr="001A0FB3" w:rsidRDefault="002B2202">
      <w:pPr>
        <w:pStyle w:val="BodyText"/>
        <w:spacing w:before="68" w:line="300" w:lineRule="auto"/>
        <w:ind w:left="246" w:right="366" w:firstLine="424"/>
        <w:jc w:val="both"/>
      </w:pPr>
      <w:r w:rsidRPr="001A0FB3">
        <w:t xml:space="preserve">Dodatno se v tem poglavju vnesejo tudi skupna sredstva in sredstva FIHO uporabljena za </w:t>
      </w:r>
      <w:r w:rsidRPr="001A0FB3">
        <w:rPr>
          <w:spacing w:val="-2"/>
        </w:rPr>
        <w:t>delovanje.</w:t>
      </w:r>
    </w:p>
    <w:p w14:paraId="3D0FAF55" w14:textId="77777777" w:rsidR="00D54DC6" w:rsidRPr="001A0FB3" w:rsidRDefault="002B2202">
      <w:pPr>
        <w:pStyle w:val="Heading2"/>
        <w:numPr>
          <w:ilvl w:val="1"/>
          <w:numId w:val="11"/>
        </w:numPr>
        <w:tabs>
          <w:tab w:val="left" w:pos="1237"/>
        </w:tabs>
        <w:spacing w:before="245"/>
        <w:ind w:hanging="566"/>
      </w:pPr>
      <w:bookmarkStart w:id="11" w:name="_Toc239418021"/>
      <w:r w:rsidRPr="001A0FB3">
        <w:rPr>
          <w:spacing w:val="-2"/>
        </w:rPr>
        <w:t>Programi</w:t>
      </w:r>
      <w:bookmarkEnd w:id="11"/>
    </w:p>
    <w:p w14:paraId="1DC6303D" w14:textId="77777777" w:rsidR="00D54DC6" w:rsidRPr="001A0FB3" w:rsidRDefault="002B2202">
      <w:pPr>
        <w:pStyle w:val="BodyText"/>
        <w:spacing w:before="185" w:line="300" w:lineRule="auto"/>
        <w:ind w:left="246" w:right="325" w:firstLine="424"/>
        <w:jc w:val="both"/>
      </w:pPr>
      <w:r w:rsidRPr="001A0FB3">
        <w:t>V poglavju</w:t>
      </w:r>
      <w:r w:rsidRPr="001A0FB3">
        <w:rPr>
          <w:spacing w:val="-3"/>
        </w:rPr>
        <w:t xml:space="preserve"> </w:t>
      </w:r>
      <w:r w:rsidRPr="001A0FB3">
        <w:t>Programi državna raven in</w:t>
      </w:r>
      <w:r w:rsidRPr="001A0FB3">
        <w:rPr>
          <w:spacing w:val="-1"/>
        </w:rPr>
        <w:t xml:space="preserve"> </w:t>
      </w:r>
      <w:r w:rsidRPr="001A0FB3">
        <w:t>dodatno za zveze Programi lokalna raven se vnašajo potrebni vsebinski in finančni podatki, ki so opredeljeni v naslednjih podpoglavjih. Za lokalne programe se ob programskem združevanju lokalnih vlog združijo vsi številčni podatki v skupne vrednosti v enotnem lokalnem programu, ki ga lahko administrator tudi po združitvi poljubno spreminja. Enako velja tudi za podatke o vodjih lokalnih programov, njihovo stopnjo izobrazbe in številom let vodenja programa, ki se poleg finančne vrednosti posameznega lokalnega programa izpišejo v poseben zbirnik.</w:t>
      </w:r>
    </w:p>
    <w:p w14:paraId="57355E43" w14:textId="77777777" w:rsidR="00D54DC6" w:rsidRPr="001A0FB3" w:rsidRDefault="002B2202">
      <w:pPr>
        <w:pStyle w:val="Heading3"/>
        <w:numPr>
          <w:ilvl w:val="2"/>
          <w:numId w:val="11"/>
        </w:numPr>
        <w:tabs>
          <w:tab w:val="left" w:pos="1379"/>
        </w:tabs>
        <w:spacing w:before="227"/>
      </w:pPr>
      <w:bookmarkStart w:id="12" w:name="_Toc239418022"/>
      <w:r w:rsidRPr="001A0FB3">
        <w:t>Naziv</w:t>
      </w:r>
      <w:r w:rsidRPr="001A0FB3">
        <w:rPr>
          <w:spacing w:val="-7"/>
        </w:rPr>
        <w:t xml:space="preserve"> </w:t>
      </w:r>
      <w:r w:rsidRPr="001A0FB3">
        <w:rPr>
          <w:spacing w:val="-2"/>
        </w:rPr>
        <w:t>programa</w:t>
      </w:r>
      <w:bookmarkEnd w:id="12"/>
    </w:p>
    <w:p w14:paraId="62F5F66F" w14:textId="77777777" w:rsidR="007C1DBB" w:rsidRPr="001A0FB3" w:rsidRDefault="002B2202" w:rsidP="007C1DBB">
      <w:pPr>
        <w:pStyle w:val="BodyText"/>
        <w:spacing w:before="200" w:line="292" w:lineRule="auto"/>
        <w:ind w:left="246" w:right="353" w:firstLine="424"/>
        <w:jc w:val="both"/>
      </w:pPr>
      <w:r w:rsidRPr="001A0FB3">
        <w:t>Program</w:t>
      </w:r>
      <w:r w:rsidRPr="001A0FB3">
        <w:rPr>
          <w:spacing w:val="-5"/>
        </w:rPr>
        <w:t xml:space="preserve"> </w:t>
      </w:r>
      <w:r w:rsidRPr="001A0FB3">
        <w:t>ima</w:t>
      </w:r>
      <w:r w:rsidRPr="001A0FB3">
        <w:rPr>
          <w:spacing w:val="-2"/>
        </w:rPr>
        <w:t xml:space="preserve"> </w:t>
      </w:r>
      <w:r w:rsidRPr="001A0FB3">
        <w:t>svoje</w:t>
      </w:r>
      <w:r w:rsidRPr="001A0FB3">
        <w:rPr>
          <w:spacing w:val="-4"/>
        </w:rPr>
        <w:t xml:space="preserve"> </w:t>
      </w:r>
      <w:r w:rsidRPr="001A0FB3">
        <w:t>ime,</w:t>
      </w:r>
      <w:r w:rsidRPr="001A0FB3">
        <w:rPr>
          <w:spacing w:val="-4"/>
        </w:rPr>
        <w:t xml:space="preserve"> </w:t>
      </w:r>
      <w:r w:rsidRPr="001A0FB3">
        <w:t>ki</w:t>
      </w:r>
      <w:r w:rsidRPr="001A0FB3">
        <w:rPr>
          <w:spacing w:val="-2"/>
        </w:rPr>
        <w:t xml:space="preserve"> </w:t>
      </w:r>
      <w:r w:rsidRPr="001A0FB3">
        <w:t>je</w:t>
      </w:r>
      <w:r w:rsidRPr="001A0FB3">
        <w:rPr>
          <w:spacing w:val="-4"/>
        </w:rPr>
        <w:t xml:space="preserve"> </w:t>
      </w:r>
      <w:r w:rsidRPr="001A0FB3">
        <w:t>običajno</w:t>
      </w:r>
      <w:r w:rsidRPr="001A0FB3">
        <w:rPr>
          <w:spacing w:val="-3"/>
        </w:rPr>
        <w:t xml:space="preserve"> </w:t>
      </w:r>
      <w:r w:rsidRPr="001A0FB3">
        <w:t>splošno razpoznavno</w:t>
      </w:r>
      <w:r w:rsidRPr="001A0FB3">
        <w:rPr>
          <w:spacing w:val="-5"/>
        </w:rPr>
        <w:t xml:space="preserve"> </w:t>
      </w:r>
      <w:r w:rsidRPr="001A0FB3">
        <w:t>v</w:t>
      </w:r>
      <w:r w:rsidRPr="001A0FB3">
        <w:rPr>
          <w:spacing w:val="-1"/>
        </w:rPr>
        <w:t xml:space="preserve"> </w:t>
      </w:r>
      <w:r w:rsidRPr="001A0FB3">
        <w:t>delovanju</w:t>
      </w:r>
      <w:r w:rsidRPr="001A0FB3">
        <w:rPr>
          <w:spacing w:val="-5"/>
        </w:rPr>
        <w:t xml:space="preserve"> </w:t>
      </w:r>
      <w:r w:rsidRPr="001A0FB3">
        <w:t>organizacije</w:t>
      </w:r>
      <w:r w:rsidRPr="001A0FB3">
        <w:rPr>
          <w:spacing w:val="-1"/>
        </w:rPr>
        <w:t xml:space="preserve"> </w:t>
      </w:r>
      <w:r w:rsidRPr="001A0FB3">
        <w:t>in</w:t>
      </w:r>
      <w:r w:rsidRPr="001A0FB3">
        <w:rPr>
          <w:spacing w:val="-3"/>
        </w:rPr>
        <w:t xml:space="preserve"> </w:t>
      </w:r>
      <w:r w:rsidRPr="001A0FB3">
        <w:t>ima lahko tudi dodano vrednost, kadar kaže na določene vsebine, razpoznavne dejavnosti, blagovne znamke in usmeritve organizacije.</w:t>
      </w:r>
    </w:p>
    <w:p w14:paraId="3D8E9705" w14:textId="1BE501D8" w:rsidR="00D54DC6" w:rsidRPr="001A0FB3" w:rsidRDefault="002B2202" w:rsidP="00820A13">
      <w:pPr>
        <w:pStyle w:val="BodyText"/>
        <w:spacing w:before="2" w:line="300" w:lineRule="auto"/>
        <w:ind w:left="246" w:right="323"/>
        <w:jc w:val="both"/>
      </w:pPr>
      <w:r w:rsidRPr="001A0FB3">
        <w:rPr>
          <w:b/>
          <w:highlight w:val="darkGray"/>
        </w:rPr>
        <w:t>!</w:t>
      </w:r>
      <w:r w:rsidRPr="001A0FB3">
        <w:rPr>
          <w:b/>
        </w:rPr>
        <w:t xml:space="preserve"> </w:t>
      </w:r>
      <w:r w:rsidRPr="001A0FB3">
        <w:rPr>
          <w:u w:val="single"/>
        </w:rPr>
        <w:t xml:space="preserve">IO naj v vseh programih praviloma uporabijo </w:t>
      </w:r>
      <w:r w:rsidRPr="001A0FB3">
        <w:rPr>
          <w:b/>
          <w:u w:val="single"/>
        </w:rPr>
        <w:t>samo eno in enako</w:t>
      </w:r>
      <w:r w:rsidRPr="001A0FB3">
        <w:rPr>
          <w:u w:val="single"/>
        </w:rPr>
        <w:t xml:space="preserve"> skupino uporabnikov</w:t>
      </w:r>
      <w:r w:rsidRPr="001A0FB3">
        <w:t xml:space="preserve"> </w:t>
      </w:r>
      <w:r w:rsidRPr="001A0FB3">
        <w:rPr>
          <w:u w:val="single"/>
        </w:rPr>
        <w:t>(gibalni, senzorni,…), ki izhaja iz njihovega temeljnega poslanstva.</w:t>
      </w:r>
    </w:p>
    <w:p w14:paraId="22447136" w14:textId="7558BCA3" w:rsidR="00D54DC6" w:rsidRPr="001A0FB3" w:rsidRDefault="00047A46">
      <w:pPr>
        <w:pStyle w:val="BodyText"/>
        <w:spacing w:before="10" w:line="300" w:lineRule="auto"/>
        <w:ind w:left="246" w:right="325"/>
        <w:jc w:val="both"/>
      </w:pPr>
      <w:r w:rsidRPr="001A0FB3">
        <w:rPr>
          <w:b/>
          <w:highlight w:val="darkGray"/>
        </w:rPr>
        <w:lastRenderedPageBreak/>
        <w:t>!</w:t>
      </w:r>
      <w:r w:rsidRPr="001A0FB3">
        <w:rPr>
          <w:b/>
        </w:rPr>
        <w:t xml:space="preserve"> </w:t>
      </w:r>
      <w:r w:rsidRPr="001A0FB3">
        <w:rPr>
          <w:u w:val="single"/>
        </w:rPr>
        <w:t>HO naj se pri izbiri skupine uporabnikov v programih (brezdomci, duševno zdravje, ...)</w:t>
      </w:r>
      <w:r w:rsidRPr="001A0FB3">
        <w:t xml:space="preserve"> </w:t>
      </w:r>
      <w:r w:rsidRPr="001A0FB3">
        <w:rPr>
          <w:u w:val="single"/>
        </w:rPr>
        <w:t>praviloma omejijo na področja, ki izhajajo iz njihovega osnovnega poslanstva in so jih v</w:t>
      </w:r>
      <w:r w:rsidRPr="001A0FB3">
        <w:t xml:space="preserve"> </w:t>
      </w:r>
      <w:r w:rsidRPr="001A0FB3">
        <w:rPr>
          <w:u w:val="single"/>
        </w:rPr>
        <w:t>preteklosti že izvajali. Če je potrebno, pa lahko v povezavi z vsebinami iz osnovne skupine</w:t>
      </w:r>
      <w:r w:rsidRPr="001A0FB3">
        <w:t xml:space="preserve"> </w:t>
      </w:r>
      <w:r w:rsidRPr="001A0FB3">
        <w:rPr>
          <w:u w:val="single"/>
        </w:rPr>
        <w:t>uporabijo tudi skupino 10.</w:t>
      </w:r>
    </w:p>
    <w:p w14:paraId="36B7E8A7" w14:textId="77777777" w:rsidR="00D54DC6" w:rsidRPr="001A0FB3" w:rsidRDefault="002B2202">
      <w:pPr>
        <w:pStyle w:val="Heading3"/>
        <w:numPr>
          <w:ilvl w:val="2"/>
          <w:numId w:val="11"/>
        </w:numPr>
        <w:tabs>
          <w:tab w:val="left" w:pos="1379"/>
        </w:tabs>
        <w:spacing w:before="239"/>
      </w:pPr>
      <w:bookmarkStart w:id="13" w:name="_Toc239418023"/>
      <w:r w:rsidRPr="001A0FB3">
        <w:t>Nameni</w:t>
      </w:r>
      <w:r w:rsidRPr="001A0FB3">
        <w:rPr>
          <w:spacing w:val="-4"/>
        </w:rPr>
        <w:t xml:space="preserve"> </w:t>
      </w:r>
      <w:r w:rsidRPr="001A0FB3">
        <w:t>in</w:t>
      </w:r>
      <w:r w:rsidRPr="001A0FB3">
        <w:rPr>
          <w:spacing w:val="-4"/>
        </w:rPr>
        <w:t xml:space="preserve"> </w:t>
      </w:r>
      <w:r w:rsidRPr="001A0FB3">
        <w:t>cilji</w:t>
      </w:r>
      <w:r w:rsidRPr="001A0FB3">
        <w:rPr>
          <w:spacing w:val="-4"/>
        </w:rPr>
        <w:t xml:space="preserve"> </w:t>
      </w:r>
      <w:r w:rsidRPr="001A0FB3">
        <w:rPr>
          <w:spacing w:val="-2"/>
        </w:rPr>
        <w:t>programa</w:t>
      </w:r>
      <w:bookmarkEnd w:id="13"/>
    </w:p>
    <w:p w14:paraId="486525CF" w14:textId="77777777" w:rsidR="00D54DC6" w:rsidRPr="001A0FB3" w:rsidRDefault="002B2202">
      <w:pPr>
        <w:pStyle w:val="BodyText"/>
        <w:spacing w:before="190" w:line="295" w:lineRule="auto"/>
        <w:ind w:left="246" w:right="320" w:firstLine="424"/>
        <w:jc w:val="both"/>
      </w:pPr>
      <w:r w:rsidRPr="001A0FB3">
        <w:t>V tej rubriki je potrebno navesti, kakšen je namen in kakšni so cilji programa v povezavi z zadovoljevanjem potreb uporabnikov. Lahko se navede tudi SMART cilj, ki govori o razvoju celotnega programa npr. v smislu dviga kvalitete ali spremembe obsega izvajanja.</w:t>
      </w:r>
    </w:p>
    <w:p w14:paraId="6B68598D" w14:textId="77777777" w:rsidR="00D54DC6" w:rsidRPr="001A0FB3" w:rsidRDefault="002B2202">
      <w:pPr>
        <w:pStyle w:val="Heading3"/>
        <w:numPr>
          <w:ilvl w:val="2"/>
          <w:numId w:val="11"/>
        </w:numPr>
        <w:tabs>
          <w:tab w:val="left" w:pos="1379"/>
        </w:tabs>
        <w:spacing w:before="254"/>
      </w:pPr>
      <w:bookmarkStart w:id="14" w:name="_Toc239418024"/>
      <w:r w:rsidRPr="001A0FB3">
        <w:rPr>
          <w:spacing w:val="-2"/>
        </w:rPr>
        <w:t>Upravičenost programa za financiranje FIHO</w:t>
      </w:r>
      <w:bookmarkEnd w:id="14"/>
    </w:p>
    <w:p w14:paraId="1D4070E2" w14:textId="77777777" w:rsidR="00D54DC6" w:rsidRPr="001A0FB3" w:rsidRDefault="002B2202">
      <w:pPr>
        <w:pStyle w:val="BodyText"/>
        <w:spacing w:before="188" w:line="300" w:lineRule="auto"/>
        <w:ind w:left="246" w:right="321" w:firstLine="424"/>
        <w:jc w:val="both"/>
      </w:pPr>
      <w:r w:rsidRPr="001A0FB3">
        <w:t>V tej rubriki je potrebno navesti utemeljitev za cel program oziroma za posamezne sklope aktivnosti, financirane s sredstvi FIHO, z vidika nujnosti in potrebnosti storitev za uporabnike in z vidika nepokritosti teh storitev z lastnimi ali javnimi viri, storitvami ali drugimi programi. Ali drugače, v tej rubriki je potrebno navesti, zakaj uporabniki potrebujejo storitve navedene v programu, kako je z njihovo pokritostjo in zakaj organizacija pričakuje sofinanciranje FIHO.</w:t>
      </w:r>
    </w:p>
    <w:p w14:paraId="4C374EEA" w14:textId="77777777" w:rsidR="00D54DC6" w:rsidRPr="001A0FB3" w:rsidRDefault="002B2202">
      <w:pPr>
        <w:pStyle w:val="BodyText"/>
        <w:spacing w:before="1" w:line="300" w:lineRule="auto"/>
        <w:ind w:left="246" w:right="322" w:firstLine="424"/>
        <w:jc w:val="both"/>
      </w:pPr>
      <w:r w:rsidRPr="001A0FB3">
        <w:t>V primeru izobraževanj je potrebno utemeljiti, zakaj so potrebna v smislu prispevka k dvigu kvalitete storitev ali življenja uporabnikov. V primeru osveščanja in preventive pa je potrebno utemeljiti, zakaj je storitev potrebna v smislu preprečevanja škodljivih posledic določenih ravnanj. V tovrstnih programih je torej pomembno navesti, zakaj so storitve potrebne v smislu podpore neposrednim oblikam pomoči, preprečevanja poslabšanja stanja pri uporabnikih in pozitivnega vpliva na reševanje socialnih stisk.</w:t>
      </w:r>
    </w:p>
    <w:p w14:paraId="00DB456C" w14:textId="77777777" w:rsidR="00D54DC6" w:rsidRPr="001A0FB3" w:rsidRDefault="002B2202">
      <w:pPr>
        <w:pStyle w:val="Heading3"/>
        <w:numPr>
          <w:ilvl w:val="2"/>
          <w:numId w:val="11"/>
        </w:numPr>
        <w:tabs>
          <w:tab w:val="left" w:pos="1379"/>
        </w:tabs>
        <w:spacing w:before="237"/>
      </w:pPr>
      <w:bookmarkStart w:id="15" w:name="_Toc239418025"/>
      <w:r w:rsidRPr="001A0FB3">
        <w:rPr>
          <w:spacing w:val="-2"/>
        </w:rPr>
        <w:t>Trajanje</w:t>
      </w:r>
      <w:r w:rsidRPr="001A0FB3">
        <w:rPr>
          <w:spacing w:val="-9"/>
        </w:rPr>
        <w:t xml:space="preserve"> </w:t>
      </w:r>
      <w:r w:rsidRPr="001A0FB3">
        <w:rPr>
          <w:spacing w:val="-2"/>
        </w:rPr>
        <w:t>programa</w:t>
      </w:r>
      <w:bookmarkEnd w:id="15"/>
    </w:p>
    <w:p w14:paraId="7702EE9D" w14:textId="77777777" w:rsidR="00D54DC6" w:rsidRPr="001A0FB3" w:rsidRDefault="002B2202">
      <w:pPr>
        <w:pStyle w:val="BodyText"/>
        <w:spacing w:before="190" w:line="295" w:lineRule="auto"/>
        <w:ind w:left="246" w:right="357" w:firstLine="424"/>
        <w:jc w:val="both"/>
      </w:pPr>
      <w:r w:rsidRPr="001A0FB3">
        <w:t>V rubriki trajanje programa je potrebno navesti koliko časa se program oz. posamezni sklopi že izvajajo v letih in časovno izvajanje programov ali sklopov aktivnosti preko celega leta.</w:t>
      </w:r>
    </w:p>
    <w:p w14:paraId="4688E796" w14:textId="289E0A38" w:rsidR="00D54DC6" w:rsidRPr="001A0FB3" w:rsidRDefault="008A0608">
      <w:pPr>
        <w:pStyle w:val="BodyText"/>
        <w:spacing w:before="190" w:line="295" w:lineRule="auto"/>
        <w:ind w:left="246" w:right="357" w:firstLine="424"/>
        <w:jc w:val="both"/>
      </w:pPr>
      <w:r w:rsidRPr="001A0FB3">
        <w:t>Pri opisu navedite tudi, ali se posamezne aktivnosti izvajajo kontinuirano, periodično oziroma v določenih časovnih obdobjih leta.</w:t>
      </w:r>
    </w:p>
    <w:p w14:paraId="0D292FC0" w14:textId="77777777" w:rsidR="00D54DC6" w:rsidRPr="001A0FB3" w:rsidRDefault="002B2202">
      <w:pPr>
        <w:pStyle w:val="Heading3"/>
        <w:numPr>
          <w:ilvl w:val="2"/>
          <w:numId w:val="11"/>
        </w:numPr>
        <w:tabs>
          <w:tab w:val="left" w:pos="1379"/>
        </w:tabs>
        <w:spacing w:before="249"/>
      </w:pPr>
      <w:bookmarkStart w:id="16" w:name="_Toc239418026"/>
      <w:r w:rsidRPr="001A0FB3">
        <w:rPr>
          <w:spacing w:val="-2"/>
        </w:rPr>
        <w:t>Lokacija</w:t>
      </w:r>
      <w:bookmarkEnd w:id="16"/>
    </w:p>
    <w:p w14:paraId="00198C74" w14:textId="77777777" w:rsidR="00D54DC6" w:rsidRPr="001A0FB3" w:rsidRDefault="002B2202">
      <w:pPr>
        <w:pStyle w:val="BodyText"/>
        <w:spacing w:before="199" w:line="292" w:lineRule="auto"/>
        <w:ind w:left="246" w:firstLine="424"/>
      </w:pPr>
      <w:r w:rsidRPr="001A0FB3">
        <w:t>V rubriki lokacija je potrebno navesti lokacije, kjer se program ali posamezni sklopi izvajajo. V primeru, da ni dovolj prostora, se poda ločena priloga in se v rubriki lokacije teritorialna pokritost izvajanja programa opiše samo generalno in za splošno predstavo.</w:t>
      </w:r>
    </w:p>
    <w:p w14:paraId="6F2DFE5A" w14:textId="491D6D16" w:rsidR="00D54DC6" w:rsidRPr="001A0FB3" w:rsidRDefault="008A0608">
      <w:pPr>
        <w:pStyle w:val="BodyText"/>
        <w:spacing w:before="199" w:line="292" w:lineRule="auto"/>
        <w:ind w:left="246" w:firstLine="424"/>
      </w:pPr>
      <w:r w:rsidRPr="001A0FB3">
        <w:t>Pri programih na državni ravni naj bodo navedbe o lokacijah in teritorialni pokritosti skladne s podatki o statističnih regijah iz splošnih podatkov vloge.</w:t>
      </w:r>
    </w:p>
    <w:p w14:paraId="5283B616" w14:textId="77777777" w:rsidR="00D54DC6" w:rsidRPr="001A0FB3" w:rsidRDefault="002B2202">
      <w:pPr>
        <w:pStyle w:val="Heading3"/>
        <w:numPr>
          <w:ilvl w:val="2"/>
          <w:numId w:val="11"/>
        </w:numPr>
        <w:tabs>
          <w:tab w:val="left" w:pos="1379"/>
        </w:tabs>
        <w:spacing w:before="251"/>
      </w:pPr>
      <w:bookmarkStart w:id="17" w:name="_Toc239418027"/>
      <w:r w:rsidRPr="001A0FB3">
        <w:t>Vsebina</w:t>
      </w:r>
      <w:r w:rsidRPr="001A0FB3">
        <w:rPr>
          <w:spacing w:val="-10"/>
        </w:rPr>
        <w:t xml:space="preserve"> </w:t>
      </w:r>
      <w:r w:rsidRPr="001A0FB3">
        <w:t>in</w:t>
      </w:r>
      <w:r w:rsidRPr="001A0FB3">
        <w:rPr>
          <w:spacing w:val="-10"/>
        </w:rPr>
        <w:t xml:space="preserve"> </w:t>
      </w:r>
      <w:r w:rsidRPr="001A0FB3">
        <w:rPr>
          <w:spacing w:val="-2"/>
        </w:rPr>
        <w:t>aktivnosti</w:t>
      </w:r>
      <w:bookmarkEnd w:id="17"/>
    </w:p>
    <w:p w14:paraId="5D38434D" w14:textId="195FB615" w:rsidR="00D54DC6" w:rsidRPr="001A0FB3" w:rsidRDefault="002B2202" w:rsidP="007C1DBB">
      <w:pPr>
        <w:pStyle w:val="BodyText"/>
        <w:spacing w:before="187" w:line="295" w:lineRule="auto"/>
        <w:ind w:left="246" w:right="324" w:firstLine="424"/>
        <w:jc w:val="both"/>
      </w:pPr>
      <w:r w:rsidRPr="001A0FB3">
        <w:t>V tej rubriki je potrebno navesti kratek opis vsebine</w:t>
      </w:r>
      <w:r w:rsidRPr="001A0FB3">
        <w:rPr>
          <w:spacing w:val="40"/>
        </w:rPr>
        <w:t xml:space="preserve"> </w:t>
      </w:r>
      <w:r w:rsidRPr="001A0FB3">
        <w:t>in opis aktivnosti, ki razvidno</w:t>
      </w:r>
      <w:r w:rsidRPr="001A0FB3">
        <w:rPr>
          <w:spacing w:val="40"/>
        </w:rPr>
        <w:t xml:space="preserve"> </w:t>
      </w:r>
      <w:r w:rsidRPr="001A0FB3">
        <w:t>vključuje tudi vse pomembne podatke za določitev finančne vrednosti sklopov aktivnosti ali storitev na letni ravni.</w:t>
      </w:r>
      <w:r w:rsidR="007C1DBB" w:rsidRPr="001A0FB3">
        <w:t xml:space="preserve"> </w:t>
      </w:r>
      <w:r w:rsidRPr="001A0FB3">
        <w:t xml:space="preserve">V sklopu aktivnosti je potrebno na kratko opisati s katerimi aktivnostmi in vsebino se </w:t>
      </w:r>
      <w:r w:rsidRPr="001A0FB3">
        <w:lastRenderedPageBreak/>
        <w:t xml:space="preserve">odgovarja na opredeljene potrebe uporabnikov in kako se aktivnosti racionalno ter ekonomično izvedejo. To se </w:t>
      </w:r>
      <w:r w:rsidR="002F56D2" w:rsidRPr="001A0FB3">
        <w:t xml:space="preserve">mora </w:t>
      </w:r>
      <w:r w:rsidRPr="001A0FB3">
        <w:t>ponazori</w:t>
      </w:r>
      <w:r w:rsidR="002F56D2" w:rsidRPr="001A0FB3">
        <w:t>ti</w:t>
      </w:r>
      <w:r w:rsidRPr="001A0FB3">
        <w:t xml:space="preserve"> tudi s kratkim, preglednim in enostavnim »Opisnim stroškovnikom«, ki v grobem utemeljuje razdelitev in obseg stroškov, navedenih v posameznem sklopu aktivnosti:</w:t>
      </w:r>
    </w:p>
    <w:p w14:paraId="527ABFAE" w14:textId="77777777" w:rsidR="00D54DC6" w:rsidRPr="001A0FB3" w:rsidRDefault="00D54DC6">
      <w:pPr>
        <w:pStyle w:val="BodyText"/>
        <w:spacing w:line="297" w:lineRule="auto"/>
        <w:ind w:left="246" w:right="400" w:firstLine="424"/>
      </w:pPr>
    </w:p>
    <w:p w14:paraId="4A1866D4" w14:textId="77777777" w:rsidR="00D54DC6" w:rsidRPr="001A0FB3" w:rsidRDefault="002B2202" w:rsidP="00047A46">
      <w:pPr>
        <w:spacing w:before="1" w:line="292" w:lineRule="auto"/>
        <w:ind w:left="670" w:right="741"/>
        <w:rPr>
          <w:i/>
        </w:rPr>
      </w:pPr>
      <w:r w:rsidRPr="001A0FB3">
        <w:rPr>
          <w:b/>
          <w:bCs/>
          <w:i/>
        </w:rPr>
        <w:t xml:space="preserve">Npr.: </w:t>
      </w:r>
      <w:r w:rsidRPr="001A0FB3">
        <w:rPr>
          <w:i/>
        </w:rPr>
        <w:t>Strošek najema 7 dni za 30 oseb = 600 EUR, voditelj in pomočnik = 1.100 EUR, nagrada kuharice = 200 EUR, hrana in material = 2.100, prevoz = 700 EUR, zavarovanje = 200 EUR in drugi manjši stroški 250 EUR.</w:t>
      </w:r>
    </w:p>
    <w:p w14:paraId="252DAD15" w14:textId="77777777" w:rsidR="00D54DC6" w:rsidRPr="001A0FB3" w:rsidRDefault="00D54DC6">
      <w:pPr>
        <w:pStyle w:val="BodyText"/>
        <w:spacing w:before="90"/>
        <w:rPr>
          <w:i/>
        </w:rPr>
      </w:pPr>
    </w:p>
    <w:p w14:paraId="6455BED7" w14:textId="77777777" w:rsidR="00D54DC6" w:rsidRPr="001A0FB3" w:rsidRDefault="002B2202">
      <w:pPr>
        <w:pStyle w:val="BodyText"/>
        <w:spacing w:line="297" w:lineRule="auto"/>
        <w:ind w:left="246" w:right="400" w:firstLine="424"/>
      </w:pPr>
      <w:r w:rsidRPr="001A0FB3">
        <w:t>Za</w:t>
      </w:r>
      <w:r w:rsidRPr="001A0FB3">
        <w:rPr>
          <w:spacing w:val="-4"/>
        </w:rPr>
        <w:t xml:space="preserve"> </w:t>
      </w:r>
      <w:r w:rsidRPr="001A0FB3">
        <w:t>vsak</w:t>
      </w:r>
      <w:r w:rsidRPr="001A0FB3">
        <w:rPr>
          <w:spacing w:val="-4"/>
        </w:rPr>
        <w:t xml:space="preserve"> </w:t>
      </w:r>
      <w:r w:rsidRPr="001A0FB3">
        <w:t>sklop</w:t>
      </w:r>
      <w:r w:rsidRPr="001A0FB3">
        <w:rPr>
          <w:spacing w:val="-7"/>
        </w:rPr>
        <w:t xml:space="preserve"> </w:t>
      </w:r>
      <w:r w:rsidRPr="001A0FB3">
        <w:t>aktivnosti</w:t>
      </w:r>
      <w:r w:rsidRPr="001A0FB3">
        <w:rPr>
          <w:spacing w:val="-9"/>
        </w:rPr>
        <w:t xml:space="preserve"> </w:t>
      </w:r>
      <w:r w:rsidRPr="001A0FB3">
        <w:t>je</w:t>
      </w:r>
      <w:r w:rsidRPr="001A0FB3">
        <w:rPr>
          <w:spacing w:val="-6"/>
        </w:rPr>
        <w:t xml:space="preserve"> </w:t>
      </w:r>
      <w:r w:rsidRPr="001A0FB3">
        <w:t>potrebno</w:t>
      </w:r>
      <w:r w:rsidRPr="001A0FB3">
        <w:rPr>
          <w:spacing w:val="-3"/>
        </w:rPr>
        <w:t xml:space="preserve"> </w:t>
      </w:r>
      <w:r w:rsidRPr="001A0FB3">
        <w:t>na</w:t>
      </w:r>
      <w:r w:rsidRPr="001A0FB3">
        <w:rPr>
          <w:spacing w:val="-7"/>
        </w:rPr>
        <w:t xml:space="preserve"> </w:t>
      </w:r>
      <w:r w:rsidRPr="001A0FB3">
        <w:t>koncu</w:t>
      </w:r>
      <w:r w:rsidRPr="001A0FB3">
        <w:rPr>
          <w:spacing w:val="-10"/>
        </w:rPr>
        <w:t xml:space="preserve"> </w:t>
      </w:r>
      <w:r w:rsidRPr="001A0FB3">
        <w:t>opredeliti</w:t>
      </w:r>
      <w:r w:rsidRPr="001A0FB3">
        <w:rPr>
          <w:spacing w:val="-5"/>
        </w:rPr>
        <w:t xml:space="preserve"> </w:t>
      </w:r>
      <w:r w:rsidRPr="001A0FB3">
        <w:t>skupne</w:t>
      </w:r>
      <w:r w:rsidRPr="001A0FB3">
        <w:rPr>
          <w:spacing w:val="-4"/>
        </w:rPr>
        <w:t xml:space="preserve"> </w:t>
      </w:r>
      <w:r w:rsidRPr="001A0FB3">
        <w:t>stroške</w:t>
      </w:r>
      <w:r w:rsidRPr="001A0FB3">
        <w:rPr>
          <w:spacing w:val="-4"/>
        </w:rPr>
        <w:t xml:space="preserve"> </w:t>
      </w:r>
      <w:r w:rsidRPr="001A0FB3">
        <w:t>dela,</w:t>
      </w:r>
      <w:r w:rsidRPr="001A0FB3">
        <w:rPr>
          <w:spacing w:val="-9"/>
        </w:rPr>
        <w:t xml:space="preserve"> </w:t>
      </w:r>
      <w:r w:rsidRPr="001A0FB3">
        <w:t>materiala</w:t>
      </w:r>
      <w:r w:rsidRPr="001A0FB3">
        <w:rPr>
          <w:spacing w:val="-4"/>
        </w:rPr>
        <w:t xml:space="preserve"> </w:t>
      </w:r>
      <w:r w:rsidRPr="001A0FB3">
        <w:t>in storitev, ki ustrezajo računovodskemu pojmovanju stroškov in se samodejno seštevajo v ustrezne</w:t>
      </w:r>
      <w:r w:rsidRPr="001A0FB3">
        <w:rPr>
          <w:spacing w:val="-5"/>
        </w:rPr>
        <w:t xml:space="preserve"> </w:t>
      </w:r>
      <w:r w:rsidRPr="001A0FB3">
        <w:t>rubrike</w:t>
      </w:r>
      <w:r w:rsidRPr="001A0FB3">
        <w:rPr>
          <w:spacing w:val="-7"/>
        </w:rPr>
        <w:t xml:space="preserve"> </w:t>
      </w:r>
      <w:r w:rsidRPr="001A0FB3">
        <w:t>Finančne</w:t>
      </w:r>
      <w:r w:rsidRPr="001A0FB3">
        <w:rPr>
          <w:spacing w:val="-9"/>
        </w:rPr>
        <w:t xml:space="preserve"> </w:t>
      </w:r>
      <w:r w:rsidRPr="001A0FB3">
        <w:t>vrednosti</w:t>
      </w:r>
      <w:r w:rsidRPr="001A0FB3">
        <w:rPr>
          <w:spacing w:val="-6"/>
        </w:rPr>
        <w:t xml:space="preserve"> </w:t>
      </w:r>
      <w:r w:rsidRPr="001A0FB3">
        <w:t>programa.</w:t>
      </w:r>
      <w:r w:rsidRPr="001A0FB3">
        <w:rPr>
          <w:spacing w:val="-8"/>
        </w:rPr>
        <w:t xml:space="preserve"> </w:t>
      </w:r>
      <w:r w:rsidRPr="001A0FB3">
        <w:t>Dodatno</w:t>
      </w:r>
      <w:r w:rsidRPr="001A0FB3">
        <w:rPr>
          <w:spacing w:val="-2"/>
        </w:rPr>
        <w:t xml:space="preserve"> </w:t>
      </w:r>
      <w:r w:rsidRPr="001A0FB3">
        <w:t>se</w:t>
      </w:r>
      <w:r w:rsidRPr="001A0FB3">
        <w:rPr>
          <w:spacing w:val="-7"/>
        </w:rPr>
        <w:t xml:space="preserve"> </w:t>
      </w:r>
      <w:r w:rsidRPr="001A0FB3">
        <w:t>opredeli</w:t>
      </w:r>
      <w:r w:rsidRPr="001A0FB3">
        <w:rPr>
          <w:spacing w:val="-8"/>
        </w:rPr>
        <w:t xml:space="preserve"> </w:t>
      </w:r>
      <w:r w:rsidRPr="001A0FB3">
        <w:t>tudi</w:t>
      </w:r>
      <w:r w:rsidRPr="001A0FB3">
        <w:rPr>
          <w:spacing w:val="-8"/>
        </w:rPr>
        <w:t xml:space="preserve"> </w:t>
      </w:r>
      <w:r w:rsidRPr="001A0FB3">
        <w:t>višina</w:t>
      </w:r>
      <w:r w:rsidRPr="001A0FB3">
        <w:rPr>
          <w:spacing w:val="-8"/>
        </w:rPr>
        <w:t xml:space="preserve"> </w:t>
      </w:r>
      <w:r w:rsidRPr="001A0FB3">
        <w:t>sredstev</w:t>
      </w:r>
      <w:r w:rsidRPr="001A0FB3">
        <w:rPr>
          <w:spacing w:val="-4"/>
        </w:rPr>
        <w:t xml:space="preserve"> </w:t>
      </w:r>
      <w:r w:rsidRPr="001A0FB3">
        <w:t>FIHO, ki bodo poleg drugih sredstev namenjena pokrivanju</w:t>
      </w:r>
      <w:r w:rsidRPr="001A0FB3">
        <w:rPr>
          <w:spacing w:val="40"/>
        </w:rPr>
        <w:t xml:space="preserve"> </w:t>
      </w:r>
      <w:r w:rsidRPr="001A0FB3">
        <w:t>navedenih stroškov.</w:t>
      </w:r>
    </w:p>
    <w:p w14:paraId="4887317F" w14:textId="77777777" w:rsidR="00D54DC6" w:rsidRPr="001A0FB3" w:rsidRDefault="002B2202">
      <w:pPr>
        <w:pStyle w:val="BodyText"/>
        <w:ind w:left="671"/>
      </w:pPr>
      <w:r w:rsidRPr="001A0FB3">
        <w:t>V</w:t>
      </w:r>
      <w:r w:rsidRPr="001A0FB3">
        <w:rPr>
          <w:spacing w:val="-6"/>
        </w:rPr>
        <w:t xml:space="preserve"> </w:t>
      </w:r>
      <w:r w:rsidRPr="001A0FB3">
        <w:t>programu</w:t>
      </w:r>
      <w:r w:rsidRPr="001A0FB3">
        <w:rPr>
          <w:spacing w:val="-6"/>
        </w:rPr>
        <w:t xml:space="preserve"> </w:t>
      </w:r>
      <w:r w:rsidRPr="001A0FB3">
        <w:t>je</w:t>
      </w:r>
      <w:r w:rsidRPr="001A0FB3">
        <w:rPr>
          <w:spacing w:val="-4"/>
        </w:rPr>
        <w:t xml:space="preserve"> </w:t>
      </w:r>
      <w:r w:rsidRPr="001A0FB3">
        <w:t>potrebno</w:t>
      </w:r>
      <w:r w:rsidRPr="001A0FB3">
        <w:rPr>
          <w:spacing w:val="-6"/>
        </w:rPr>
        <w:t xml:space="preserve"> </w:t>
      </w:r>
      <w:r w:rsidRPr="001A0FB3">
        <w:t>odpreti</w:t>
      </w:r>
      <w:r w:rsidRPr="001A0FB3">
        <w:rPr>
          <w:spacing w:val="-7"/>
        </w:rPr>
        <w:t xml:space="preserve"> </w:t>
      </w:r>
      <w:r w:rsidRPr="001A0FB3">
        <w:t>vsaj</w:t>
      </w:r>
      <w:r w:rsidRPr="001A0FB3">
        <w:rPr>
          <w:spacing w:val="-8"/>
        </w:rPr>
        <w:t xml:space="preserve"> </w:t>
      </w:r>
      <w:r w:rsidRPr="001A0FB3">
        <w:t>en</w:t>
      </w:r>
      <w:r w:rsidRPr="001A0FB3">
        <w:rPr>
          <w:spacing w:val="-7"/>
        </w:rPr>
        <w:t xml:space="preserve"> </w:t>
      </w:r>
      <w:r w:rsidRPr="001A0FB3">
        <w:t>sklop</w:t>
      </w:r>
      <w:r w:rsidRPr="001A0FB3">
        <w:rPr>
          <w:spacing w:val="-5"/>
        </w:rPr>
        <w:t xml:space="preserve"> </w:t>
      </w:r>
      <w:r w:rsidRPr="001A0FB3">
        <w:rPr>
          <w:spacing w:val="-2"/>
        </w:rPr>
        <w:t>aktivnosti.</w:t>
      </w:r>
    </w:p>
    <w:p w14:paraId="0582A47D" w14:textId="77777777" w:rsidR="00D54DC6" w:rsidRPr="001A0FB3" w:rsidRDefault="002B2202" w:rsidP="002D08C4">
      <w:pPr>
        <w:pStyle w:val="BodyText"/>
        <w:spacing w:before="79"/>
        <w:ind w:left="246"/>
        <w:jc w:val="both"/>
      </w:pPr>
      <w:r w:rsidRPr="001A0FB3">
        <w:rPr>
          <w:noProof/>
        </w:rPr>
        <mc:AlternateContent>
          <mc:Choice Requires="wps">
            <w:drawing>
              <wp:anchor distT="0" distB="0" distL="0" distR="0" simplePos="0" relativeHeight="487307264" behindDoc="1" locked="0" layoutInCell="1" allowOverlap="1" wp14:anchorId="5D5F7DED" wp14:editId="336EE343">
                <wp:simplePos x="0" y="0"/>
                <wp:positionH relativeFrom="page">
                  <wp:posOffset>1080135</wp:posOffset>
                </wp:positionH>
                <wp:positionV relativeFrom="paragraph">
                  <wp:posOffset>41240</wp:posOffset>
                </wp:positionV>
                <wp:extent cx="45720" cy="38417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84175"/>
                        </a:xfrm>
                        <a:custGeom>
                          <a:avLst/>
                          <a:gdLst/>
                          <a:ahLst/>
                          <a:cxnLst/>
                          <a:rect l="l" t="t" r="r" b="b"/>
                          <a:pathLst>
                            <a:path w="45720" h="384175">
                              <a:moveTo>
                                <a:pt x="45707" y="213360"/>
                              </a:moveTo>
                              <a:lnTo>
                                <a:pt x="0" y="213360"/>
                              </a:lnTo>
                              <a:lnTo>
                                <a:pt x="0" y="384048"/>
                              </a:lnTo>
                              <a:lnTo>
                                <a:pt x="45707" y="384048"/>
                              </a:lnTo>
                              <a:lnTo>
                                <a:pt x="45707" y="213360"/>
                              </a:lnTo>
                              <a:close/>
                            </a:path>
                            <a:path w="45720" h="384175">
                              <a:moveTo>
                                <a:pt x="45707" y="0"/>
                              </a:moveTo>
                              <a:lnTo>
                                <a:pt x="0" y="0"/>
                              </a:lnTo>
                              <a:lnTo>
                                <a:pt x="0" y="170688"/>
                              </a:lnTo>
                              <a:lnTo>
                                <a:pt x="45707" y="170688"/>
                              </a:lnTo>
                              <a:lnTo>
                                <a:pt x="45707"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7F6E1DFC" id="Graphic 11" o:spid="_x0000_s1026" style="position:absolute;margin-left:85.05pt;margin-top:3.25pt;width:3.6pt;height:30.25pt;z-index:-16009216;visibility:visible;mso-wrap-style:square;mso-wrap-distance-left:0;mso-wrap-distance-top:0;mso-wrap-distance-right:0;mso-wrap-distance-bottom:0;mso-position-horizontal:absolute;mso-position-horizontal-relative:page;mso-position-vertical:absolute;mso-position-vertical-relative:text;v-text-anchor:top" coordsize="45720,38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" path="m45707,213360l,213360,,384048r45707,l45707,213360xem45707,l,,,170688r45707,l45707,xe" fillcolor="#bebebe" stroked="f">
                <v:path arrowok="t"/>
                <w10:wrap anchorx="page"/>
              </v:shape>
            </w:pict>
          </mc:Fallback>
        </mc:AlternateContent>
      </w:r>
      <w:r w:rsidRPr="001A0FB3">
        <w:rPr>
          <w:b/>
        </w:rPr>
        <w:t>!</w:t>
      </w:r>
      <w:r w:rsidRPr="001A0FB3">
        <w:rPr>
          <w:b/>
          <w:spacing w:val="-8"/>
        </w:rPr>
        <w:t xml:space="preserve"> </w:t>
      </w:r>
      <w:r w:rsidRPr="001A0FB3">
        <w:rPr>
          <w:u w:val="single"/>
        </w:rPr>
        <w:t>Praviloma</w:t>
      </w:r>
      <w:r w:rsidRPr="001A0FB3">
        <w:rPr>
          <w:spacing w:val="-5"/>
          <w:u w:val="single"/>
        </w:rPr>
        <w:t xml:space="preserve"> </w:t>
      </w:r>
      <w:r w:rsidRPr="001A0FB3">
        <w:rPr>
          <w:u w:val="single"/>
        </w:rPr>
        <w:t>ima</w:t>
      </w:r>
      <w:r w:rsidRPr="001A0FB3">
        <w:rPr>
          <w:spacing w:val="-10"/>
          <w:u w:val="single"/>
        </w:rPr>
        <w:t xml:space="preserve"> </w:t>
      </w:r>
      <w:r w:rsidRPr="001A0FB3">
        <w:rPr>
          <w:u w:val="single"/>
        </w:rPr>
        <w:t>program</w:t>
      </w:r>
      <w:r w:rsidRPr="001A0FB3">
        <w:rPr>
          <w:spacing w:val="-4"/>
          <w:u w:val="single"/>
        </w:rPr>
        <w:t xml:space="preserve"> </w:t>
      </w:r>
      <w:r w:rsidRPr="001A0FB3">
        <w:rPr>
          <w:u w:val="single"/>
        </w:rPr>
        <w:t>samo</w:t>
      </w:r>
      <w:r w:rsidRPr="001A0FB3">
        <w:rPr>
          <w:spacing w:val="-6"/>
          <w:u w:val="single"/>
        </w:rPr>
        <w:t xml:space="preserve"> </w:t>
      </w:r>
      <w:r w:rsidRPr="001A0FB3">
        <w:rPr>
          <w:u w:val="single"/>
        </w:rPr>
        <w:t>en</w:t>
      </w:r>
      <w:r w:rsidRPr="001A0FB3">
        <w:rPr>
          <w:spacing w:val="-6"/>
          <w:u w:val="single"/>
        </w:rPr>
        <w:t xml:space="preserve"> </w:t>
      </w:r>
      <w:r w:rsidRPr="001A0FB3">
        <w:rPr>
          <w:u w:val="single"/>
        </w:rPr>
        <w:t>sklop,</w:t>
      </w:r>
      <w:r w:rsidRPr="001A0FB3">
        <w:rPr>
          <w:spacing w:val="-7"/>
          <w:u w:val="single"/>
        </w:rPr>
        <w:t xml:space="preserve"> </w:t>
      </w:r>
      <w:r w:rsidRPr="001A0FB3">
        <w:rPr>
          <w:u w:val="single"/>
        </w:rPr>
        <w:t>kar</w:t>
      </w:r>
      <w:r w:rsidRPr="001A0FB3">
        <w:rPr>
          <w:spacing w:val="-5"/>
          <w:u w:val="single"/>
        </w:rPr>
        <w:t xml:space="preserve"> </w:t>
      </w:r>
      <w:r w:rsidRPr="001A0FB3">
        <w:rPr>
          <w:u w:val="single"/>
        </w:rPr>
        <w:t>je</w:t>
      </w:r>
      <w:r w:rsidRPr="001A0FB3">
        <w:rPr>
          <w:spacing w:val="-8"/>
          <w:u w:val="single"/>
        </w:rPr>
        <w:t xml:space="preserve"> </w:t>
      </w:r>
      <w:r w:rsidRPr="001A0FB3">
        <w:rPr>
          <w:u w:val="single"/>
        </w:rPr>
        <w:t>enakovredno</w:t>
      </w:r>
      <w:r w:rsidRPr="001A0FB3">
        <w:rPr>
          <w:spacing w:val="-4"/>
          <w:u w:val="single"/>
        </w:rPr>
        <w:t xml:space="preserve"> </w:t>
      </w:r>
      <w:r w:rsidRPr="001A0FB3">
        <w:rPr>
          <w:u w:val="single"/>
        </w:rPr>
        <w:t>logiki</w:t>
      </w:r>
      <w:r w:rsidRPr="001A0FB3">
        <w:rPr>
          <w:spacing w:val="-10"/>
          <w:u w:val="single"/>
        </w:rPr>
        <w:t xml:space="preserve"> </w:t>
      </w:r>
      <w:r w:rsidRPr="001A0FB3">
        <w:rPr>
          <w:u w:val="single"/>
        </w:rPr>
        <w:t>prejšnjega</w:t>
      </w:r>
      <w:r w:rsidRPr="001A0FB3">
        <w:rPr>
          <w:spacing w:val="-9"/>
          <w:u w:val="single"/>
        </w:rPr>
        <w:t xml:space="preserve"> </w:t>
      </w:r>
      <w:r w:rsidRPr="001A0FB3">
        <w:rPr>
          <w:spacing w:val="-2"/>
          <w:u w:val="single"/>
        </w:rPr>
        <w:t>obrazca.</w:t>
      </w:r>
    </w:p>
    <w:p w14:paraId="7FED1098" w14:textId="77777777" w:rsidR="00D54DC6" w:rsidRPr="001A0FB3" w:rsidRDefault="002B2202" w:rsidP="002D08C4">
      <w:pPr>
        <w:pStyle w:val="BodyText"/>
        <w:spacing w:before="56" w:line="312" w:lineRule="auto"/>
        <w:ind w:left="246" w:right="741"/>
        <w:jc w:val="both"/>
      </w:pPr>
      <w:r w:rsidRPr="001A0FB3">
        <w:rPr>
          <w:noProof/>
        </w:rPr>
        <mc:AlternateContent>
          <mc:Choice Requires="wps">
            <w:drawing>
              <wp:anchor distT="0" distB="0" distL="0" distR="0" simplePos="0" relativeHeight="487307776" behindDoc="1" locked="0" layoutInCell="1" allowOverlap="1" wp14:anchorId="401145F9" wp14:editId="71B649FB">
                <wp:simplePos x="0" y="0"/>
                <wp:positionH relativeFrom="page">
                  <wp:posOffset>1080135</wp:posOffset>
                </wp:positionH>
                <wp:positionV relativeFrom="paragraph">
                  <wp:posOffset>459353</wp:posOffset>
                </wp:positionV>
                <wp:extent cx="45720" cy="17081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28B54A1" id="Graphic 12" o:spid="_x0000_s1026" style="position:absolute;margin-left:85.05pt;margin-top:36.15pt;width:3.6pt;height:13.45pt;z-index:-16008704;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" path="m45719,l,,,170687r45719,l45719,xe" fillcolor="#bebebe" stroked="f">
                <v:path arrowok="t"/>
                <w10:wrap anchorx="page"/>
              </v:shape>
            </w:pict>
          </mc:Fallback>
        </mc:AlternateContent>
      </w:r>
      <w:r w:rsidRPr="001A0FB3">
        <w:rPr>
          <w:b/>
        </w:rPr>
        <w:t>!</w:t>
      </w:r>
      <w:r w:rsidRPr="001A0FB3">
        <w:rPr>
          <w:b/>
          <w:spacing w:val="-8"/>
        </w:rPr>
        <w:t xml:space="preserve"> </w:t>
      </w:r>
      <w:r w:rsidRPr="001A0FB3">
        <w:rPr>
          <w:u w:val="single"/>
        </w:rPr>
        <w:t>Če</w:t>
      </w:r>
      <w:r w:rsidRPr="001A0FB3">
        <w:rPr>
          <w:spacing w:val="-5"/>
          <w:u w:val="single"/>
        </w:rPr>
        <w:t xml:space="preserve"> </w:t>
      </w:r>
      <w:r w:rsidRPr="001A0FB3">
        <w:rPr>
          <w:u w:val="single"/>
        </w:rPr>
        <w:t>imate</w:t>
      </w:r>
      <w:r w:rsidRPr="001A0FB3">
        <w:rPr>
          <w:spacing w:val="-10"/>
          <w:u w:val="single"/>
        </w:rPr>
        <w:t xml:space="preserve"> </w:t>
      </w:r>
      <w:r w:rsidRPr="001A0FB3">
        <w:rPr>
          <w:u w:val="single"/>
        </w:rPr>
        <w:t>v</w:t>
      </w:r>
      <w:r w:rsidRPr="001A0FB3">
        <w:rPr>
          <w:spacing w:val="-4"/>
          <w:u w:val="single"/>
        </w:rPr>
        <w:t xml:space="preserve"> </w:t>
      </w:r>
      <w:r w:rsidRPr="001A0FB3">
        <w:rPr>
          <w:u w:val="single"/>
        </w:rPr>
        <w:t>programu</w:t>
      </w:r>
      <w:r w:rsidRPr="001A0FB3">
        <w:rPr>
          <w:spacing w:val="-6"/>
          <w:u w:val="single"/>
        </w:rPr>
        <w:t xml:space="preserve"> </w:t>
      </w:r>
      <w:r w:rsidRPr="001A0FB3">
        <w:rPr>
          <w:u w:val="single"/>
        </w:rPr>
        <w:t>samo</w:t>
      </w:r>
      <w:r w:rsidRPr="001A0FB3">
        <w:rPr>
          <w:spacing w:val="-6"/>
          <w:u w:val="single"/>
        </w:rPr>
        <w:t xml:space="preserve"> </w:t>
      </w:r>
      <w:r w:rsidRPr="001A0FB3">
        <w:rPr>
          <w:u w:val="single"/>
        </w:rPr>
        <w:t>en</w:t>
      </w:r>
      <w:r w:rsidRPr="001A0FB3">
        <w:rPr>
          <w:spacing w:val="-8"/>
          <w:u w:val="single"/>
        </w:rPr>
        <w:t xml:space="preserve"> </w:t>
      </w:r>
      <w:r w:rsidRPr="001A0FB3">
        <w:rPr>
          <w:u w:val="single"/>
        </w:rPr>
        <w:t>sklop</w:t>
      </w:r>
      <w:r w:rsidRPr="001A0FB3">
        <w:rPr>
          <w:spacing w:val="-6"/>
          <w:u w:val="single"/>
        </w:rPr>
        <w:t xml:space="preserve"> </w:t>
      </w:r>
      <w:r w:rsidRPr="001A0FB3">
        <w:rPr>
          <w:u w:val="single"/>
        </w:rPr>
        <w:t>aktivnosti,</w:t>
      </w:r>
      <w:r w:rsidRPr="001A0FB3">
        <w:rPr>
          <w:spacing w:val="-7"/>
          <w:u w:val="single"/>
        </w:rPr>
        <w:t xml:space="preserve"> </w:t>
      </w:r>
      <w:r w:rsidRPr="001A0FB3">
        <w:rPr>
          <w:u w:val="single"/>
        </w:rPr>
        <w:t>ga</w:t>
      </w:r>
      <w:r w:rsidRPr="001A0FB3">
        <w:rPr>
          <w:spacing w:val="-8"/>
          <w:u w:val="single"/>
        </w:rPr>
        <w:t xml:space="preserve"> </w:t>
      </w:r>
      <w:r w:rsidRPr="001A0FB3">
        <w:rPr>
          <w:u w:val="single"/>
        </w:rPr>
        <w:t>poimenujte</w:t>
      </w:r>
      <w:r w:rsidRPr="001A0FB3">
        <w:rPr>
          <w:spacing w:val="-7"/>
          <w:u w:val="single"/>
        </w:rPr>
        <w:t xml:space="preserve"> </w:t>
      </w:r>
      <w:r w:rsidRPr="001A0FB3">
        <w:rPr>
          <w:u w:val="single"/>
        </w:rPr>
        <w:t>enako</w:t>
      </w:r>
      <w:r w:rsidRPr="001A0FB3">
        <w:rPr>
          <w:spacing w:val="-6"/>
          <w:u w:val="single"/>
        </w:rPr>
        <w:t xml:space="preserve"> </w:t>
      </w:r>
      <w:r w:rsidRPr="001A0FB3">
        <w:rPr>
          <w:u w:val="single"/>
        </w:rPr>
        <w:t>kot</w:t>
      </w:r>
      <w:r w:rsidRPr="001A0FB3">
        <w:rPr>
          <w:spacing w:val="-5"/>
          <w:u w:val="single"/>
        </w:rPr>
        <w:t xml:space="preserve"> </w:t>
      </w:r>
      <w:r w:rsidRPr="001A0FB3">
        <w:rPr>
          <w:u w:val="single"/>
        </w:rPr>
        <w:t>skrajšano</w:t>
      </w:r>
      <w:r w:rsidRPr="001A0FB3">
        <w:rPr>
          <w:spacing w:val="-1"/>
          <w:u w:val="single"/>
        </w:rPr>
        <w:t xml:space="preserve"> </w:t>
      </w:r>
      <w:r w:rsidRPr="001A0FB3">
        <w:rPr>
          <w:u w:val="single"/>
        </w:rPr>
        <w:t>ime</w:t>
      </w:r>
      <w:r w:rsidRPr="001A0FB3">
        <w:t xml:space="preserve"> </w:t>
      </w:r>
      <w:r w:rsidRPr="001A0FB3">
        <w:rPr>
          <w:spacing w:val="-2"/>
          <w:u w:val="single"/>
        </w:rPr>
        <w:t>programa.</w:t>
      </w:r>
    </w:p>
    <w:p w14:paraId="44A29878" w14:textId="77777777" w:rsidR="00D54DC6" w:rsidRPr="001A0FB3" w:rsidRDefault="002B2202" w:rsidP="002D08C4">
      <w:pPr>
        <w:pStyle w:val="BodyText"/>
        <w:spacing w:line="240" w:lineRule="exact"/>
        <w:ind w:left="246"/>
        <w:jc w:val="both"/>
      </w:pPr>
      <w:r w:rsidRPr="001A0FB3">
        <w:rPr>
          <w:b/>
        </w:rPr>
        <w:t xml:space="preserve">! </w:t>
      </w:r>
      <w:r w:rsidRPr="001A0FB3">
        <w:rPr>
          <w:u w:val="single"/>
        </w:rPr>
        <w:t>V primeru, da odpirate več sklopov, je prvi sklop praviloma nosilen in tisti, ki je</w:t>
      </w:r>
    </w:p>
    <w:p w14:paraId="2CC01A2C" w14:textId="77777777" w:rsidR="00D54DC6" w:rsidRPr="001A0FB3" w:rsidRDefault="002B2202" w:rsidP="002D08C4">
      <w:pPr>
        <w:pStyle w:val="BodyText"/>
        <w:spacing w:before="67"/>
        <w:ind w:left="246"/>
        <w:jc w:val="both"/>
      </w:pPr>
      <w:r w:rsidRPr="001A0FB3">
        <w:rPr>
          <w:u w:val="single"/>
        </w:rPr>
        <w:t>najpomembnejši</w:t>
      </w:r>
      <w:r w:rsidRPr="001A0FB3">
        <w:rPr>
          <w:spacing w:val="-7"/>
          <w:u w:val="single"/>
        </w:rPr>
        <w:t xml:space="preserve"> </w:t>
      </w:r>
      <w:r w:rsidRPr="001A0FB3">
        <w:rPr>
          <w:u w:val="single"/>
        </w:rPr>
        <w:t>za</w:t>
      </w:r>
      <w:r w:rsidRPr="001A0FB3">
        <w:rPr>
          <w:spacing w:val="-4"/>
          <w:u w:val="single"/>
        </w:rPr>
        <w:t xml:space="preserve"> </w:t>
      </w:r>
      <w:r w:rsidRPr="001A0FB3">
        <w:rPr>
          <w:u w:val="single"/>
        </w:rPr>
        <w:t>sofinanciranje</w:t>
      </w:r>
      <w:r w:rsidRPr="001A0FB3">
        <w:rPr>
          <w:spacing w:val="-4"/>
          <w:u w:val="single"/>
        </w:rPr>
        <w:t xml:space="preserve"> </w:t>
      </w:r>
      <w:r w:rsidRPr="001A0FB3">
        <w:rPr>
          <w:u w:val="single"/>
        </w:rPr>
        <w:t>FIHO,</w:t>
      </w:r>
      <w:r w:rsidRPr="001A0FB3">
        <w:rPr>
          <w:spacing w:val="-6"/>
          <w:u w:val="single"/>
        </w:rPr>
        <w:t xml:space="preserve"> </w:t>
      </w:r>
      <w:r w:rsidRPr="001A0FB3">
        <w:rPr>
          <w:u w:val="single"/>
        </w:rPr>
        <w:t>ostali</w:t>
      </w:r>
      <w:r w:rsidRPr="001A0FB3">
        <w:rPr>
          <w:spacing w:val="-6"/>
          <w:u w:val="single"/>
        </w:rPr>
        <w:t xml:space="preserve"> </w:t>
      </w:r>
      <w:r w:rsidRPr="001A0FB3">
        <w:rPr>
          <w:u w:val="single"/>
        </w:rPr>
        <w:t>pa</w:t>
      </w:r>
      <w:r w:rsidRPr="001A0FB3">
        <w:rPr>
          <w:spacing w:val="-6"/>
          <w:u w:val="single"/>
        </w:rPr>
        <w:t xml:space="preserve"> </w:t>
      </w:r>
      <w:r w:rsidRPr="001A0FB3">
        <w:rPr>
          <w:u w:val="single"/>
        </w:rPr>
        <w:t>mu</w:t>
      </w:r>
      <w:r w:rsidRPr="001A0FB3">
        <w:rPr>
          <w:spacing w:val="-5"/>
          <w:u w:val="single"/>
        </w:rPr>
        <w:t xml:space="preserve"> </w:t>
      </w:r>
      <w:r w:rsidRPr="001A0FB3">
        <w:rPr>
          <w:u w:val="single"/>
        </w:rPr>
        <w:t>logično</w:t>
      </w:r>
      <w:r w:rsidRPr="001A0FB3">
        <w:rPr>
          <w:spacing w:val="-5"/>
          <w:u w:val="single"/>
        </w:rPr>
        <w:t xml:space="preserve"> </w:t>
      </w:r>
      <w:r w:rsidRPr="001A0FB3">
        <w:rPr>
          <w:spacing w:val="-2"/>
          <w:u w:val="single"/>
        </w:rPr>
        <w:t>sledijo.</w:t>
      </w:r>
    </w:p>
    <w:p w14:paraId="60B8D702" w14:textId="77777777" w:rsidR="00D54DC6" w:rsidRPr="001A0FB3" w:rsidRDefault="002B2202" w:rsidP="002D08C4">
      <w:pPr>
        <w:pStyle w:val="BodyText"/>
        <w:spacing w:before="68" w:line="300" w:lineRule="auto"/>
        <w:ind w:left="246" w:right="400"/>
        <w:jc w:val="both"/>
      </w:pPr>
      <w:r w:rsidRPr="001A0FB3">
        <w:rPr>
          <w:noProof/>
        </w:rPr>
        <mc:AlternateContent>
          <mc:Choice Requires="wps">
            <w:drawing>
              <wp:anchor distT="0" distB="0" distL="0" distR="0" simplePos="0" relativeHeight="487308288" behindDoc="1" locked="0" layoutInCell="1" allowOverlap="1" wp14:anchorId="79410AEE" wp14:editId="4F4D4A44">
                <wp:simplePos x="0" y="0"/>
                <wp:positionH relativeFrom="page">
                  <wp:posOffset>1080135</wp:posOffset>
                </wp:positionH>
                <wp:positionV relativeFrom="paragraph">
                  <wp:posOffset>41707</wp:posOffset>
                </wp:positionV>
                <wp:extent cx="45720" cy="17081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6D26F267" id="Graphic 13" o:spid="_x0000_s1026" style="position:absolute;margin-left:85.05pt;margin-top:3.3pt;width:3.6pt;height:13.45pt;z-index:-16008192;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" path="m45719,l,,,170687r45719,l45719,xe" fillcolor="#bebebe" stroked="f">
                <v:path arrowok="t"/>
                <w10:wrap anchorx="page"/>
              </v:shape>
            </w:pict>
          </mc:Fallback>
        </mc:AlternateContent>
      </w:r>
      <w:r w:rsidRPr="001A0FB3">
        <w:rPr>
          <w:noProof/>
        </w:rPr>
        <mc:AlternateContent>
          <mc:Choice Requires="wps">
            <w:drawing>
              <wp:anchor distT="0" distB="0" distL="0" distR="0" simplePos="0" relativeHeight="487308800" behindDoc="1" locked="0" layoutInCell="1" allowOverlap="1" wp14:anchorId="6326EBA4" wp14:editId="672AE3B8">
                <wp:simplePos x="0" y="0"/>
                <wp:positionH relativeFrom="page">
                  <wp:posOffset>1080135</wp:posOffset>
                </wp:positionH>
                <wp:positionV relativeFrom="paragraph">
                  <wp:posOffset>895147</wp:posOffset>
                </wp:positionV>
                <wp:extent cx="45720" cy="17081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931CFF7" id="Graphic 14" o:spid="_x0000_s1026" style="position:absolute;margin-left:85.05pt;margin-top:70.5pt;width:3.6pt;height:13.45pt;z-index:-16007680;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" path="m45719,l,,,170687r45719,l45719,xe" fillcolor="#bebebe" stroked="f">
                <v:path arrowok="t"/>
                <w10:wrap anchorx="page"/>
              </v:shape>
            </w:pict>
          </mc:Fallback>
        </mc:AlternateContent>
      </w:r>
      <w:r w:rsidRPr="001A0FB3">
        <w:rPr>
          <w:b/>
        </w:rPr>
        <w:t xml:space="preserve">! </w:t>
      </w:r>
      <w:r w:rsidRPr="001A0FB3">
        <w:rPr>
          <w:u w:val="single"/>
        </w:rPr>
        <w:t>Po nepotrebnem ne drobite programa na več sklopov aktivnosti, ker to za organizacijo</w:t>
      </w:r>
      <w:r w:rsidRPr="001A0FB3">
        <w:t xml:space="preserve"> </w:t>
      </w:r>
      <w:r w:rsidRPr="001A0FB3">
        <w:rPr>
          <w:u w:val="single"/>
        </w:rPr>
        <w:t>zahteva</w:t>
      </w:r>
      <w:r w:rsidRPr="001A0FB3">
        <w:rPr>
          <w:spacing w:val="-8"/>
          <w:u w:val="single"/>
        </w:rPr>
        <w:t xml:space="preserve"> </w:t>
      </w:r>
      <w:r w:rsidRPr="001A0FB3">
        <w:rPr>
          <w:u w:val="single"/>
        </w:rPr>
        <w:t>bistveno</w:t>
      </w:r>
      <w:r w:rsidRPr="001A0FB3">
        <w:rPr>
          <w:spacing w:val="-9"/>
          <w:u w:val="single"/>
        </w:rPr>
        <w:t xml:space="preserve"> </w:t>
      </w:r>
      <w:r w:rsidRPr="001A0FB3">
        <w:rPr>
          <w:u w:val="single"/>
        </w:rPr>
        <w:t>več</w:t>
      </w:r>
      <w:r w:rsidRPr="001A0FB3">
        <w:rPr>
          <w:spacing w:val="-5"/>
          <w:u w:val="single"/>
        </w:rPr>
        <w:t xml:space="preserve"> </w:t>
      </w:r>
      <w:r w:rsidRPr="001A0FB3">
        <w:rPr>
          <w:u w:val="single"/>
        </w:rPr>
        <w:t>navzkrižnega</w:t>
      </w:r>
      <w:r w:rsidRPr="001A0FB3">
        <w:rPr>
          <w:spacing w:val="-5"/>
          <w:u w:val="single"/>
        </w:rPr>
        <w:t xml:space="preserve"> </w:t>
      </w:r>
      <w:r w:rsidRPr="001A0FB3">
        <w:rPr>
          <w:u w:val="single"/>
        </w:rPr>
        <w:t>preverjanja</w:t>
      </w:r>
      <w:r w:rsidRPr="001A0FB3">
        <w:rPr>
          <w:spacing w:val="-5"/>
          <w:u w:val="single"/>
        </w:rPr>
        <w:t xml:space="preserve"> </w:t>
      </w:r>
      <w:r w:rsidRPr="001A0FB3">
        <w:rPr>
          <w:u w:val="single"/>
        </w:rPr>
        <w:t>finančnih</w:t>
      </w:r>
      <w:r w:rsidRPr="001A0FB3">
        <w:rPr>
          <w:spacing w:val="-8"/>
          <w:u w:val="single"/>
        </w:rPr>
        <w:t xml:space="preserve"> </w:t>
      </w:r>
      <w:r w:rsidRPr="001A0FB3">
        <w:rPr>
          <w:u w:val="single"/>
        </w:rPr>
        <w:t>podatkov.</w:t>
      </w:r>
      <w:r w:rsidRPr="001A0FB3">
        <w:rPr>
          <w:spacing w:val="-11"/>
          <w:u w:val="single"/>
        </w:rPr>
        <w:t xml:space="preserve"> </w:t>
      </w:r>
      <w:r w:rsidRPr="001A0FB3">
        <w:rPr>
          <w:u w:val="single"/>
        </w:rPr>
        <w:t>Dodatne</w:t>
      </w:r>
      <w:r w:rsidRPr="001A0FB3">
        <w:rPr>
          <w:spacing w:val="-7"/>
          <w:u w:val="single"/>
        </w:rPr>
        <w:t xml:space="preserve"> </w:t>
      </w:r>
      <w:r w:rsidRPr="001A0FB3">
        <w:rPr>
          <w:u w:val="single"/>
        </w:rPr>
        <w:t>sklope</w:t>
      </w:r>
      <w:r w:rsidRPr="001A0FB3">
        <w:rPr>
          <w:spacing w:val="-5"/>
          <w:u w:val="single"/>
        </w:rPr>
        <w:t xml:space="preserve"> </w:t>
      </w:r>
      <w:r w:rsidRPr="001A0FB3">
        <w:rPr>
          <w:u w:val="single"/>
        </w:rPr>
        <w:t>je</w:t>
      </w:r>
      <w:r w:rsidRPr="001A0FB3">
        <w:rPr>
          <w:spacing w:val="-10"/>
          <w:u w:val="single"/>
        </w:rPr>
        <w:t xml:space="preserve"> </w:t>
      </w:r>
      <w:r w:rsidRPr="001A0FB3">
        <w:rPr>
          <w:u w:val="single"/>
        </w:rPr>
        <w:t>smiselno</w:t>
      </w:r>
      <w:r w:rsidRPr="001A0FB3">
        <w:t xml:space="preserve"> </w:t>
      </w:r>
      <w:r w:rsidRPr="001A0FB3">
        <w:rPr>
          <w:u w:val="single"/>
        </w:rPr>
        <w:t>uporabiti samo v primeru, da imate zelo velik oziroma vsebinsko kompleksen in raznolik</w:t>
      </w:r>
      <w:r w:rsidRPr="001A0FB3">
        <w:t xml:space="preserve"> </w:t>
      </w:r>
      <w:r w:rsidRPr="001A0FB3">
        <w:rPr>
          <w:u w:val="single"/>
        </w:rPr>
        <w:t>program, ki običajno vključuje več različnih ali različno izvedenih storitev.</w:t>
      </w:r>
    </w:p>
    <w:p w14:paraId="2E1D5D71" w14:textId="77777777" w:rsidR="00D54DC6" w:rsidRPr="001A0FB3" w:rsidRDefault="002B2202" w:rsidP="002D08C4">
      <w:pPr>
        <w:pStyle w:val="BodyText"/>
        <w:spacing w:before="3"/>
        <w:ind w:left="246"/>
        <w:jc w:val="both"/>
        <w:rPr>
          <w:spacing w:val="-4"/>
          <w:u w:val="single"/>
        </w:rPr>
      </w:pPr>
      <w:r w:rsidRPr="001A0FB3">
        <w:rPr>
          <w:b/>
        </w:rPr>
        <w:t>!</w:t>
      </w:r>
      <w:r w:rsidRPr="001A0FB3">
        <w:rPr>
          <w:b/>
          <w:spacing w:val="-9"/>
        </w:rPr>
        <w:t xml:space="preserve"> </w:t>
      </w:r>
      <w:r w:rsidRPr="001A0FB3">
        <w:rPr>
          <w:u w:val="single"/>
        </w:rPr>
        <w:t>Največje</w:t>
      </w:r>
      <w:r w:rsidRPr="001A0FB3">
        <w:rPr>
          <w:spacing w:val="-11"/>
          <w:u w:val="single"/>
        </w:rPr>
        <w:t xml:space="preserve"> </w:t>
      </w:r>
      <w:r w:rsidRPr="001A0FB3">
        <w:rPr>
          <w:u w:val="single"/>
        </w:rPr>
        <w:t>možno</w:t>
      </w:r>
      <w:r w:rsidRPr="001A0FB3">
        <w:rPr>
          <w:spacing w:val="-7"/>
          <w:u w:val="single"/>
        </w:rPr>
        <w:t xml:space="preserve"> </w:t>
      </w:r>
      <w:r w:rsidRPr="001A0FB3">
        <w:rPr>
          <w:u w:val="single"/>
        </w:rPr>
        <w:t>število</w:t>
      </w:r>
      <w:r w:rsidRPr="001A0FB3">
        <w:rPr>
          <w:spacing w:val="-5"/>
          <w:u w:val="single"/>
        </w:rPr>
        <w:t xml:space="preserve"> </w:t>
      </w:r>
      <w:r w:rsidRPr="001A0FB3">
        <w:rPr>
          <w:u w:val="single"/>
        </w:rPr>
        <w:t>sklopov</w:t>
      </w:r>
      <w:r w:rsidRPr="001A0FB3">
        <w:rPr>
          <w:spacing w:val="-5"/>
          <w:u w:val="single"/>
        </w:rPr>
        <w:t xml:space="preserve"> </w:t>
      </w:r>
      <w:r w:rsidRPr="001A0FB3">
        <w:rPr>
          <w:u w:val="single"/>
        </w:rPr>
        <w:t>aktivnosti</w:t>
      </w:r>
      <w:r w:rsidRPr="001A0FB3">
        <w:rPr>
          <w:spacing w:val="-9"/>
          <w:u w:val="single"/>
        </w:rPr>
        <w:t xml:space="preserve"> </w:t>
      </w:r>
      <w:r w:rsidRPr="001A0FB3">
        <w:rPr>
          <w:u w:val="single"/>
        </w:rPr>
        <w:t>je</w:t>
      </w:r>
      <w:r w:rsidRPr="001A0FB3">
        <w:rPr>
          <w:spacing w:val="-7"/>
          <w:u w:val="single"/>
        </w:rPr>
        <w:t xml:space="preserve"> </w:t>
      </w:r>
      <w:r w:rsidRPr="001A0FB3">
        <w:rPr>
          <w:spacing w:val="-4"/>
          <w:u w:val="single"/>
        </w:rPr>
        <w:t xml:space="preserve">pet. </w:t>
      </w:r>
    </w:p>
    <w:p w14:paraId="3796793D" w14:textId="77777777" w:rsidR="00D54DC6" w:rsidRPr="001A0FB3" w:rsidRDefault="00D54DC6">
      <w:pPr>
        <w:pStyle w:val="BodyText"/>
        <w:spacing w:before="3"/>
        <w:ind w:left="246"/>
        <w:rPr>
          <w:spacing w:val="-4"/>
          <w:u w:val="single"/>
        </w:rPr>
      </w:pPr>
    </w:p>
    <w:p w14:paraId="20BF5D71" w14:textId="77777777" w:rsidR="00D54DC6" w:rsidRPr="001A0FB3" w:rsidRDefault="002B2202">
      <w:pPr>
        <w:pStyle w:val="BodyText"/>
        <w:spacing w:before="1"/>
        <w:ind w:left="671"/>
      </w:pPr>
      <w:r w:rsidRPr="001A0FB3">
        <w:t>Dodatni</w:t>
      </w:r>
      <w:r w:rsidRPr="001A0FB3">
        <w:rPr>
          <w:spacing w:val="-14"/>
        </w:rPr>
        <w:t xml:space="preserve"> </w:t>
      </w:r>
      <w:r w:rsidRPr="001A0FB3">
        <w:t>sklopi</w:t>
      </w:r>
      <w:r w:rsidRPr="001A0FB3">
        <w:rPr>
          <w:spacing w:val="-9"/>
        </w:rPr>
        <w:t xml:space="preserve"> </w:t>
      </w:r>
      <w:r w:rsidRPr="001A0FB3">
        <w:t>oziroma</w:t>
      </w:r>
      <w:r w:rsidRPr="001A0FB3">
        <w:rPr>
          <w:spacing w:val="-9"/>
        </w:rPr>
        <w:t xml:space="preserve"> </w:t>
      </w:r>
      <w:r w:rsidRPr="001A0FB3">
        <w:t>podprogrami</w:t>
      </w:r>
      <w:r w:rsidRPr="001A0FB3">
        <w:rPr>
          <w:spacing w:val="-12"/>
        </w:rPr>
        <w:t xml:space="preserve"> </w:t>
      </w:r>
      <w:r w:rsidRPr="001A0FB3">
        <w:t>so</w:t>
      </w:r>
      <w:r w:rsidRPr="001A0FB3">
        <w:rPr>
          <w:spacing w:val="-10"/>
        </w:rPr>
        <w:t xml:space="preserve"> </w:t>
      </w:r>
      <w:r w:rsidRPr="001A0FB3">
        <w:t>priporočljivi</w:t>
      </w:r>
      <w:r w:rsidRPr="001A0FB3">
        <w:rPr>
          <w:spacing w:val="-9"/>
        </w:rPr>
        <w:t xml:space="preserve"> </w:t>
      </w:r>
      <w:r w:rsidRPr="001A0FB3">
        <w:t>npr.</w:t>
      </w:r>
      <w:r w:rsidRPr="001A0FB3">
        <w:rPr>
          <w:spacing w:val="-10"/>
        </w:rPr>
        <w:t xml:space="preserve"> </w:t>
      </w:r>
      <w:r w:rsidRPr="001A0FB3">
        <w:t>v</w:t>
      </w:r>
      <w:r w:rsidRPr="001A0FB3">
        <w:rPr>
          <w:spacing w:val="-3"/>
        </w:rPr>
        <w:t xml:space="preserve"> </w:t>
      </w:r>
      <w:r w:rsidRPr="001A0FB3">
        <w:rPr>
          <w:spacing w:val="-2"/>
        </w:rPr>
        <w:t>primeru:</w:t>
      </w:r>
    </w:p>
    <w:p w14:paraId="687078DD" w14:textId="53ABFCDD" w:rsidR="00D54DC6" w:rsidRPr="001A0FB3" w:rsidRDefault="002B2202">
      <w:pPr>
        <w:pStyle w:val="ListParagraph"/>
        <w:numPr>
          <w:ilvl w:val="0"/>
          <w:numId w:val="5"/>
        </w:numPr>
        <w:tabs>
          <w:tab w:val="left" w:pos="1098"/>
        </w:tabs>
        <w:spacing w:before="176" w:line="283" w:lineRule="auto"/>
        <w:ind w:right="376"/>
        <w:rPr>
          <w:rFonts w:ascii="Symbol" w:hAnsi="Symbol"/>
          <w:position w:val="1"/>
          <w:sz w:val="24"/>
        </w:rPr>
      </w:pPr>
      <w:r w:rsidRPr="001A0FB3">
        <w:t>da je program sestavljen iz več po storitvah različnih socialnovarstvenih programov</w:t>
      </w:r>
      <w:r w:rsidR="0062539C" w:rsidRPr="001A0FB3">
        <w:t xml:space="preserve"> </w:t>
      </w:r>
      <w:r w:rsidR="0062539C" w:rsidRPr="001A0FB3">
        <w:rPr>
          <w:u w:val="single"/>
        </w:rPr>
        <w:t>(javni in razvojni socialnovarstveni programi),</w:t>
      </w:r>
    </w:p>
    <w:p w14:paraId="3DD994B2" w14:textId="77777777" w:rsidR="00D54DC6" w:rsidRPr="001A0FB3" w:rsidRDefault="002B2202">
      <w:pPr>
        <w:pStyle w:val="ListParagraph"/>
        <w:numPr>
          <w:ilvl w:val="0"/>
          <w:numId w:val="5"/>
        </w:numPr>
        <w:tabs>
          <w:tab w:val="left" w:pos="1098"/>
        </w:tabs>
        <w:spacing w:before="143" w:line="283" w:lineRule="auto"/>
        <w:ind w:right="381"/>
        <w:rPr>
          <w:rFonts w:ascii="Symbol" w:hAnsi="Symbol"/>
          <w:position w:val="1"/>
          <w:sz w:val="24"/>
        </w:rPr>
      </w:pPr>
      <w:r w:rsidRPr="001A0FB3">
        <w:t>ko vsebine</w:t>
      </w:r>
      <w:r w:rsidRPr="001A0FB3">
        <w:rPr>
          <w:spacing w:val="24"/>
        </w:rPr>
        <w:t xml:space="preserve"> </w:t>
      </w:r>
      <w:r w:rsidRPr="001A0FB3">
        <w:t>niso</w:t>
      </w:r>
      <w:r w:rsidRPr="001A0FB3">
        <w:rPr>
          <w:spacing w:val="24"/>
        </w:rPr>
        <w:t xml:space="preserve"> </w:t>
      </w:r>
      <w:r w:rsidRPr="001A0FB3">
        <w:t>sofinancirane</w:t>
      </w:r>
      <w:r w:rsidRPr="001A0FB3">
        <w:rPr>
          <w:spacing w:val="26"/>
        </w:rPr>
        <w:t xml:space="preserve"> </w:t>
      </w:r>
      <w:r w:rsidRPr="001A0FB3">
        <w:t>s</w:t>
      </w:r>
      <w:r w:rsidRPr="001A0FB3">
        <w:rPr>
          <w:spacing w:val="24"/>
        </w:rPr>
        <w:t xml:space="preserve"> </w:t>
      </w:r>
      <w:r w:rsidRPr="001A0FB3">
        <w:t>strani</w:t>
      </w:r>
      <w:r w:rsidRPr="001A0FB3">
        <w:rPr>
          <w:spacing w:val="25"/>
        </w:rPr>
        <w:t xml:space="preserve"> </w:t>
      </w:r>
      <w:r w:rsidRPr="001A0FB3">
        <w:t>FIHO</w:t>
      </w:r>
      <w:r w:rsidRPr="001A0FB3">
        <w:rPr>
          <w:spacing w:val="25"/>
        </w:rPr>
        <w:t xml:space="preserve"> </w:t>
      </w:r>
      <w:r w:rsidRPr="001A0FB3">
        <w:t>a so</w:t>
      </w:r>
      <w:r w:rsidRPr="001A0FB3">
        <w:rPr>
          <w:spacing w:val="24"/>
        </w:rPr>
        <w:t xml:space="preserve"> </w:t>
      </w:r>
      <w:r w:rsidRPr="001A0FB3">
        <w:t>še vedno</w:t>
      </w:r>
      <w:r w:rsidRPr="001A0FB3">
        <w:rPr>
          <w:spacing w:val="24"/>
        </w:rPr>
        <w:t xml:space="preserve"> </w:t>
      </w:r>
      <w:r w:rsidRPr="001A0FB3">
        <w:t>pomemben sestavni</w:t>
      </w:r>
      <w:r w:rsidRPr="001A0FB3">
        <w:rPr>
          <w:spacing w:val="25"/>
        </w:rPr>
        <w:t xml:space="preserve"> </w:t>
      </w:r>
      <w:r w:rsidRPr="001A0FB3">
        <w:t>del celotnega programa,</w:t>
      </w:r>
    </w:p>
    <w:p w14:paraId="5F2A4568" w14:textId="77777777" w:rsidR="00D54DC6" w:rsidRPr="001A0FB3" w:rsidRDefault="002B2202">
      <w:pPr>
        <w:pStyle w:val="ListParagraph"/>
        <w:numPr>
          <w:ilvl w:val="0"/>
          <w:numId w:val="5"/>
        </w:numPr>
        <w:tabs>
          <w:tab w:val="left" w:pos="1098"/>
        </w:tabs>
        <w:spacing w:before="143"/>
        <w:ind w:hanging="427"/>
        <w:rPr>
          <w:rFonts w:ascii="Symbol" w:hAnsi="Symbol"/>
          <w:position w:val="1"/>
          <w:sz w:val="24"/>
        </w:rPr>
      </w:pPr>
      <w:r w:rsidRPr="001A0FB3">
        <w:t>ko se program v resnici izvaja hkrati na državni in lokalni ravni in ga ni smiselno</w:t>
      </w:r>
    </w:p>
    <w:p w14:paraId="73B59154" w14:textId="77777777" w:rsidR="00D54DC6" w:rsidRPr="001A0FB3" w:rsidRDefault="002B2202">
      <w:pPr>
        <w:pStyle w:val="BodyText"/>
        <w:spacing w:before="54"/>
        <w:ind w:left="1098"/>
      </w:pPr>
      <w:r w:rsidRPr="001A0FB3">
        <w:t>ločevati, želite pa prikazati obe ravni ločeno,</w:t>
      </w:r>
    </w:p>
    <w:p w14:paraId="17952899" w14:textId="77777777" w:rsidR="00D54DC6" w:rsidRPr="001A0FB3" w:rsidRDefault="002B2202">
      <w:pPr>
        <w:pStyle w:val="ListParagraph"/>
        <w:numPr>
          <w:ilvl w:val="0"/>
          <w:numId w:val="5"/>
        </w:numPr>
        <w:tabs>
          <w:tab w:val="left" w:pos="1098"/>
        </w:tabs>
        <w:spacing w:before="191"/>
        <w:ind w:hanging="427"/>
        <w:rPr>
          <w:rFonts w:ascii="Symbol" w:hAnsi="Symbol"/>
          <w:position w:val="1"/>
          <w:sz w:val="24"/>
        </w:rPr>
      </w:pPr>
      <w:r w:rsidRPr="001A0FB3">
        <w:t>ko</w:t>
      </w:r>
      <w:r w:rsidRPr="001A0FB3">
        <w:rPr>
          <w:spacing w:val="-3"/>
        </w:rPr>
        <w:t xml:space="preserve"> </w:t>
      </w:r>
      <w:r w:rsidRPr="001A0FB3">
        <w:t>se</w:t>
      </w:r>
      <w:r w:rsidRPr="001A0FB3">
        <w:rPr>
          <w:spacing w:val="4"/>
        </w:rPr>
        <w:t xml:space="preserve"> </w:t>
      </w:r>
      <w:r w:rsidRPr="001A0FB3">
        <w:t>znotraj</w:t>
      </w:r>
      <w:r w:rsidRPr="001A0FB3">
        <w:rPr>
          <w:spacing w:val="3"/>
        </w:rPr>
        <w:t xml:space="preserve"> </w:t>
      </w:r>
      <w:r w:rsidRPr="001A0FB3">
        <w:t>programa izvaja</w:t>
      </w:r>
      <w:r w:rsidRPr="001A0FB3">
        <w:rPr>
          <w:spacing w:val="1"/>
        </w:rPr>
        <w:t xml:space="preserve"> </w:t>
      </w:r>
      <w:r w:rsidRPr="001A0FB3">
        <w:t>izobraževanje</w:t>
      </w:r>
      <w:r w:rsidRPr="001A0FB3">
        <w:rPr>
          <w:spacing w:val="4"/>
        </w:rPr>
        <w:t xml:space="preserve"> </w:t>
      </w:r>
      <w:r w:rsidRPr="001A0FB3">
        <w:t>laičnih</w:t>
      </w:r>
      <w:r w:rsidRPr="001A0FB3">
        <w:rPr>
          <w:spacing w:val="-2"/>
        </w:rPr>
        <w:t xml:space="preserve"> </w:t>
      </w:r>
      <w:r w:rsidRPr="001A0FB3">
        <w:t>sodelavcev</w:t>
      </w:r>
      <w:r w:rsidRPr="001A0FB3">
        <w:rPr>
          <w:spacing w:val="2"/>
        </w:rPr>
        <w:t xml:space="preserve"> </w:t>
      </w:r>
      <w:r w:rsidRPr="001A0FB3">
        <w:t>in</w:t>
      </w:r>
      <w:r w:rsidRPr="001A0FB3">
        <w:rPr>
          <w:spacing w:val="2"/>
        </w:rPr>
        <w:t xml:space="preserve"> </w:t>
      </w:r>
      <w:r w:rsidRPr="001A0FB3">
        <w:t>je</w:t>
      </w:r>
      <w:r w:rsidRPr="001A0FB3">
        <w:rPr>
          <w:spacing w:val="1"/>
        </w:rPr>
        <w:t xml:space="preserve"> </w:t>
      </w:r>
      <w:r w:rsidRPr="001A0FB3">
        <w:t>to</w:t>
      </w:r>
      <w:r w:rsidRPr="001A0FB3">
        <w:rPr>
          <w:spacing w:val="5"/>
        </w:rPr>
        <w:t xml:space="preserve"> </w:t>
      </w:r>
      <w:r w:rsidRPr="001A0FB3">
        <w:t>zaradi</w:t>
      </w:r>
      <w:r w:rsidRPr="001A0FB3">
        <w:rPr>
          <w:spacing w:val="-1"/>
        </w:rPr>
        <w:t xml:space="preserve"> </w:t>
      </w:r>
      <w:r w:rsidRPr="001A0FB3">
        <w:rPr>
          <w:spacing w:val="-2"/>
        </w:rPr>
        <w:t>večjega</w:t>
      </w:r>
    </w:p>
    <w:p w14:paraId="50432A68" w14:textId="77777777" w:rsidR="00D54DC6" w:rsidRPr="001A0FB3" w:rsidRDefault="002B2202">
      <w:pPr>
        <w:pStyle w:val="BodyText"/>
        <w:spacing w:before="53"/>
        <w:ind w:left="1098"/>
      </w:pPr>
      <w:r w:rsidRPr="001A0FB3">
        <w:t>obsega</w:t>
      </w:r>
      <w:r w:rsidRPr="001A0FB3">
        <w:rPr>
          <w:spacing w:val="-10"/>
        </w:rPr>
        <w:t xml:space="preserve"> </w:t>
      </w:r>
      <w:r w:rsidRPr="001A0FB3">
        <w:t>posebej</w:t>
      </w:r>
      <w:r w:rsidRPr="001A0FB3">
        <w:rPr>
          <w:spacing w:val="-12"/>
        </w:rPr>
        <w:t xml:space="preserve"> </w:t>
      </w:r>
      <w:r w:rsidRPr="001A0FB3">
        <w:t>opredeljeno</w:t>
      </w:r>
      <w:r w:rsidRPr="001A0FB3">
        <w:rPr>
          <w:spacing w:val="-10"/>
        </w:rPr>
        <w:t xml:space="preserve"> </w:t>
      </w:r>
      <w:r w:rsidRPr="001A0FB3">
        <w:t>v</w:t>
      </w:r>
      <w:r w:rsidRPr="001A0FB3">
        <w:rPr>
          <w:spacing w:val="-9"/>
        </w:rPr>
        <w:t xml:space="preserve"> </w:t>
      </w:r>
      <w:r w:rsidRPr="001A0FB3">
        <w:t>posebnem</w:t>
      </w:r>
      <w:r w:rsidRPr="001A0FB3">
        <w:rPr>
          <w:spacing w:val="-6"/>
        </w:rPr>
        <w:t xml:space="preserve"> </w:t>
      </w:r>
      <w:r w:rsidRPr="001A0FB3">
        <w:t>dodatnem</w:t>
      </w:r>
      <w:r w:rsidRPr="001A0FB3">
        <w:rPr>
          <w:spacing w:val="-8"/>
        </w:rPr>
        <w:t xml:space="preserve"> </w:t>
      </w:r>
      <w:r w:rsidRPr="001A0FB3">
        <w:rPr>
          <w:spacing w:val="-2"/>
        </w:rPr>
        <w:t>sklopu,</w:t>
      </w:r>
    </w:p>
    <w:p w14:paraId="1E044EAF" w14:textId="7D0521D0" w:rsidR="00D54DC6" w:rsidRPr="001A0FB3" w:rsidRDefault="00820A13">
      <w:pPr>
        <w:pStyle w:val="ListParagraph"/>
        <w:numPr>
          <w:ilvl w:val="0"/>
          <w:numId w:val="5"/>
        </w:numPr>
        <w:tabs>
          <w:tab w:val="left" w:pos="988"/>
          <w:tab w:val="left" w:pos="1098"/>
        </w:tabs>
        <w:spacing w:before="86" w:line="292" w:lineRule="auto"/>
        <w:ind w:right="324"/>
        <w:jc w:val="both"/>
        <w:rPr>
          <w:rFonts w:ascii="Symbol" w:hAnsi="Symbol"/>
          <w:bCs/>
          <w:sz w:val="24"/>
        </w:rPr>
      </w:pPr>
      <w:r w:rsidRPr="001A0FB3">
        <w:rPr>
          <w:bCs/>
        </w:rPr>
        <w:t xml:space="preserve">  obvezno se v ločenem sklopu aktivnosti ali v novem programu opredeli nova pomembnejša vsebina, ki še ni bila sofinancirana s strani FIHO ali še ni bila prikazana</w:t>
      </w:r>
      <w:r w:rsidRPr="001A0FB3">
        <w:rPr>
          <w:bCs/>
          <w:spacing w:val="40"/>
        </w:rPr>
        <w:t xml:space="preserve"> </w:t>
      </w:r>
      <w:r w:rsidRPr="001A0FB3">
        <w:rPr>
          <w:bCs/>
        </w:rPr>
        <w:t>v vašem poročilu in jo komisija praviloma obravnava ločeno.</w:t>
      </w:r>
    </w:p>
    <w:p w14:paraId="264B648B" w14:textId="77777777" w:rsidR="00D54DC6" w:rsidRPr="001A0FB3" w:rsidRDefault="00D54DC6">
      <w:pPr>
        <w:pStyle w:val="ListParagraph"/>
        <w:tabs>
          <w:tab w:val="left" w:pos="988"/>
          <w:tab w:val="left" w:pos="1098"/>
        </w:tabs>
        <w:spacing w:before="86" w:line="292" w:lineRule="auto"/>
        <w:ind w:right="324" w:firstLine="0"/>
        <w:jc w:val="both"/>
        <w:rPr>
          <w:rFonts w:ascii="Symbol" w:hAnsi="Symbol"/>
          <w:b/>
          <w:sz w:val="24"/>
        </w:rPr>
      </w:pPr>
    </w:p>
    <w:p w14:paraId="355D0196" w14:textId="77777777" w:rsidR="00D54DC6" w:rsidRPr="001A0FB3" w:rsidRDefault="002B2202">
      <w:pPr>
        <w:pStyle w:val="BodyText"/>
        <w:spacing w:before="15" w:line="300" w:lineRule="auto"/>
        <w:ind w:left="246" w:right="323" w:firstLine="424"/>
        <w:jc w:val="both"/>
      </w:pPr>
      <w:r w:rsidRPr="001A0FB3">
        <w:t>V rubriki vsebina in aktivnosti je potrebno opredeliti tudi stroške dela, materiala in</w:t>
      </w:r>
      <w:r w:rsidRPr="001A0FB3">
        <w:rPr>
          <w:spacing w:val="40"/>
        </w:rPr>
        <w:t xml:space="preserve"> </w:t>
      </w:r>
      <w:r w:rsidRPr="001A0FB3">
        <w:t xml:space="preserve">storitev ter vrednost FIHO sredstev pri pokrivanju teh stroškov. Tovrstne podatke izpolnimo samo v </w:t>
      </w:r>
      <w:r w:rsidRPr="001A0FB3">
        <w:lastRenderedPageBreak/>
        <w:t>prvem sklopu, če imamo samo enega, in v vseh ostalih, če jih imamo več. Stroški se neposredno seštevajo v rubriko finančna vrednost programa.</w:t>
      </w:r>
    </w:p>
    <w:p w14:paraId="4C12B035" w14:textId="77777777" w:rsidR="00D54DC6" w:rsidRPr="001A0FB3" w:rsidRDefault="002B2202">
      <w:pPr>
        <w:pStyle w:val="BodyText"/>
        <w:spacing w:before="4" w:line="295" w:lineRule="auto"/>
        <w:ind w:left="246" w:right="381" w:firstLine="424"/>
        <w:jc w:val="both"/>
      </w:pPr>
      <w:r w:rsidRPr="001A0FB3">
        <w:t>Vsak sklop aktivnosti lahko komisija za ocenjevanje ocenjuje ločeno in tudi v sklepu navede kateri sklopi so financirani. Ko organizacija oddaja poročilo ne more poročati o porabi sredstev FIHO za sklop, ki ga komisija ni financirala!</w:t>
      </w:r>
    </w:p>
    <w:p w14:paraId="03FEBD7F" w14:textId="77777777" w:rsidR="00D54DC6" w:rsidRPr="001A0FB3" w:rsidRDefault="002B2202">
      <w:pPr>
        <w:pStyle w:val="Heading3"/>
        <w:numPr>
          <w:ilvl w:val="2"/>
          <w:numId w:val="11"/>
        </w:numPr>
        <w:tabs>
          <w:tab w:val="left" w:pos="1379"/>
        </w:tabs>
        <w:spacing w:before="246"/>
      </w:pPr>
      <w:bookmarkStart w:id="18" w:name="_Toc239418028"/>
      <w:r w:rsidRPr="001A0FB3">
        <w:t>Izvajalci</w:t>
      </w:r>
      <w:r w:rsidRPr="001A0FB3">
        <w:rPr>
          <w:spacing w:val="-13"/>
        </w:rPr>
        <w:t xml:space="preserve"> </w:t>
      </w:r>
      <w:r w:rsidRPr="001A0FB3">
        <w:t>programa</w:t>
      </w:r>
      <w:r w:rsidRPr="001A0FB3">
        <w:rPr>
          <w:spacing w:val="-10"/>
        </w:rPr>
        <w:t xml:space="preserve"> </w:t>
      </w:r>
      <w:r w:rsidRPr="001A0FB3">
        <w:t>in</w:t>
      </w:r>
      <w:r w:rsidRPr="001A0FB3">
        <w:rPr>
          <w:spacing w:val="-12"/>
        </w:rPr>
        <w:t xml:space="preserve"> </w:t>
      </w:r>
      <w:r w:rsidRPr="001A0FB3">
        <w:t>obseg</w:t>
      </w:r>
      <w:r w:rsidRPr="001A0FB3">
        <w:rPr>
          <w:spacing w:val="-8"/>
        </w:rPr>
        <w:t xml:space="preserve"> </w:t>
      </w:r>
      <w:r w:rsidRPr="001A0FB3">
        <w:rPr>
          <w:spacing w:val="-4"/>
        </w:rPr>
        <w:t>dela</w:t>
      </w:r>
      <w:bookmarkEnd w:id="18"/>
    </w:p>
    <w:p w14:paraId="5EB85540" w14:textId="77777777" w:rsidR="00D54DC6" w:rsidRPr="001A0FB3" w:rsidRDefault="002B2202">
      <w:pPr>
        <w:pStyle w:val="BodyText"/>
        <w:spacing w:before="188" w:line="300" w:lineRule="auto"/>
        <w:ind w:left="246" w:right="321" w:firstLine="424"/>
        <w:jc w:val="both"/>
      </w:pPr>
      <w:r w:rsidRPr="001A0FB3">
        <w:t xml:space="preserve">Z vidika FIHO v tej rubriki zasledujemo podatke o časovnem obsegu dela in strukturi zaposlenih glede na strokovnost. FIHO v tej rubriki poleg stroškov zaposlenih, ki sledijo računovodskemu pojmovanju stroškov dela, zanimajo tudi stroški drugega dela, ki so ekvivalentni ali vsebinsko nadomeščajo delo zaposlenih in se računovodsko vodijo v stroških </w:t>
      </w:r>
      <w:r w:rsidRPr="001A0FB3">
        <w:rPr>
          <w:spacing w:val="-2"/>
        </w:rPr>
        <w:t>storitev.</w:t>
      </w:r>
    </w:p>
    <w:p w14:paraId="60AB6738" w14:textId="77777777" w:rsidR="00D54DC6" w:rsidRPr="001A0FB3" w:rsidRDefault="002B2202">
      <w:pPr>
        <w:pStyle w:val="BodyText"/>
        <w:spacing w:before="1" w:line="300" w:lineRule="auto"/>
        <w:ind w:left="246" w:right="321" w:firstLine="424"/>
        <w:jc w:val="both"/>
      </w:pPr>
      <w:r w:rsidRPr="001A0FB3">
        <w:t>Podatek o obsegu dela za posamezno kategorijo dobite tako, da seštejete mesece dela zaposlenih s polnim delovnim časom in delite z 12. Tako dobimo podatek, koliko oseb s polnim delovnim časom bi delalo na tem programu ter delež obsega, ki ga sofinancira FIHO na letni ravni. Le na tak način je možno zagotoviti primerljiv in pregleden podatek o obsegu dela v programih.</w:t>
      </w:r>
    </w:p>
    <w:p w14:paraId="2AA3A98F" w14:textId="77777777" w:rsidR="00D54DC6" w:rsidRPr="001A0FB3" w:rsidRDefault="00D54DC6">
      <w:pPr>
        <w:pStyle w:val="BodyText"/>
        <w:spacing w:before="76"/>
      </w:pPr>
    </w:p>
    <w:p w14:paraId="3DC6D288" w14:textId="3585BADF" w:rsidR="00D54DC6" w:rsidRPr="001A0FB3" w:rsidRDefault="002B2202" w:rsidP="00047A46">
      <w:pPr>
        <w:spacing w:before="1" w:line="292" w:lineRule="auto"/>
        <w:ind w:left="670" w:right="741"/>
        <w:rPr>
          <w:i/>
        </w:rPr>
      </w:pPr>
      <w:r w:rsidRPr="001A0FB3">
        <w:rPr>
          <w:b/>
          <w:bCs/>
          <w:i/>
        </w:rPr>
        <w:t>Primer</w:t>
      </w:r>
      <w:r w:rsidRPr="001A0FB3">
        <w:rPr>
          <w:i/>
        </w:rPr>
        <w:t>: Dve osebi imate zaposleni s polovičnim delovnim časom preko celega leta in od tega ena oseba dela le polovico na tem programu, druga ves čas, k temu se pridružuje še študent, ki v programu dela približno 20 ur na mesec. ((ekvivalentno 3 mesece polnega delovnega časa + ekvivalentno 6 mesecev polnega delovnega časa + študent ekvivalentno 1,5 meseca polnega delovnega časa) / 12 = ekvivalentno 0,88 delavca s polnim delovnim časom na letni ravni).</w:t>
      </w:r>
      <w:r w:rsidR="00047A46" w:rsidRPr="001A0FB3">
        <w:rPr>
          <w:i/>
        </w:rPr>
        <w:t xml:space="preserve"> </w:t>
      </w:r>
      <w:r w:rsidRPr="001A0FB3">
        <w:rPr>
          <w:i/>
        </w:rPr>
        <w:t>V nadaljevanju določite še kolikšen del naj bi predvidoma pokrival FIHO, tako v času kot tudi v</w:t>
      </w:r>
    </w:p>
    <w:p w14:paraId="0F878BFE" w14:textId="77777777" w:rsidR="00D54DC6" w:rsidRPr="001A0FB3" w:rsidRDefault="002B2202" w:rsidP="00047A46">
      <w:pPr>
        <w:spacing w:before="1" w:line="292" w:lineRule="auto"/>
        <w:ind w:left="670" w:right="741"/>
        <w:rPr>
          <w:i/>
        </w:rPr>
      </w:pPr>
      <w:r w:rsidRPr="001A0FB3">
        <w:rPr>
          <w:i/>
        </w:rPr>
        <w:t>stroških.</w:t>
      </w:r>
    </w:p>
    <w:p w14:paraId="5E1247EB" w14:textId="77777777" w:rsidR="00D54DC6" w:rsidRPr="001A0FB3" w:rsidRDefault="002B2202">
      <w:pPr>
        <w:pStyle w:val="BodyText"/>
        <w:spacing w:before="67" w:line="300" w:lineRule="auto"/>
        <w:ind w:left="246" w:right="322" w:firstLine="424"/>
        <w:jc w:val="both"/>
      </w:pPr>
      <w:r w:rsidRPr="001A0FB3">
        <w:t>Z vidika FIHO je vodja programa oseba, ki vodi program in skrbi za koordinacijo, izvajanje letnega načrta, strokovnost ravnanj v čim večjo korist uporabnikom, razporejanje dela, namensko porabo, poročanje, itd. Zaposleni strokovnjak ali prostovoljec je tisti izvajalec, ki lahko samostojno in v celoti izvaja posamezne zahtevnejše storitve, ki zadovoljujejo potrebe uporabnikov. Laični sodelavci, skupaj z javnimi delavci in študenti pa so izvajalci, ki praviloma zahtevnejših storitev ne opravljajo samostojno in v celoti, opravljajo manj zahtevne storitve ali pa sodelujejo le občasno. Razumljivo pa je, da pri socialnovarstvenih programih, ki jih sofinancirajo ministrstva glede strokovnosti, veljajo zahtevnejši kriteriji, ki so povezani s strokovnim izpitom in primerno strokovno izobrazbo. V takih programih take kriterije pričakuje tudi FIHO.</w:t>
      </w:r>
    </w:p>
    <w:p w14:paraId="73AD4014" w14:textId="77777777" w:rsidR="00D54DC6" w:rsidRPr="001A0FB3" w:rsidRDefault="002B2202">
      <w:pPr>
        <w:pStyle w:val="Heading3"/>
        <w:numPr>
          <w:ilvl w:val="2"/>
          <w:numId w:val="11"/>
        </w:numPr>
        <w:tabs>
          <w:tab w:val="left" w:pos="1379"/>
        </w:tabs>
        <w:spacing w:before="62"/>
      </w:pPr>
      <w:bookmarkStart w:id="19" w:name="_Toc239418029"/>
      <w:r w:rsidRPr="001A0FB3">
        <w:rPr>
          <w:spacing w:val="-2"/>
        </w:rPr>
        <w:t>Kriteriji</w:t>
      </w:r>
      <w:r w:rsidRPr="001A0FB3">
        <w:rPr>
          <w:spacing w:val="1"/>
        </w:rPr>
        <w:t xml:space="preserve"> </w:t>
      </w:r>
      <w:r w:rsidRPr="001A0FB3">
        <w:rPr>
          <w:spacing w:val="-2"/>
        </w:rPr>
        <w:t>za</w:t>
      </w:r>
      <w:r w:rsidRPr="001A0FB3">
        <w:rPr>
          <w:spacing w:val="3"/>
        </w:rPr>
        <w:t xml:space="preserve"> </w:t>
      </w:r>
      <w:r w:rsidRPr="001A0FB3">
        <w:rPr>
          <w:spacing w:val="-2"/>
        </w:rPr>
        <w:t>koriščenje</w:t>
      </w:r>
      <w:r w:rsidRPr="001A0FB3">
        <w:rPr>
          <w:spacing w:val="-1"/>
        </w:rPr>
        <w:t xml:space="preserve"> </w:t>
      </w:r>
      <w:r w:rsidRPr="001A0FB3">
        <w:rPr>
          <w:spacing w:val="-2"/>
        </w:rPr>
        <w:t>programa</w:t>
      </w:r>
      <w:bookmarkEnd w:id="19"/>
    </w:p>
    <w:p w14:paraId="4777D9BA" w14:textId="33BB5571" w:rsidR="00D54DC6" w:rsidRPr="001A0FB3" w:rsidRDefault="002B2202" w:rsidP="002D08C4">
      <w:pPr>
        <w:pStyle w:val="BodyText"/>
        <w:spacing w:before="67" w:line="300" w:lineRule="auto"/>
        <w:ind w:left="246" w:right="322" w:firstLine="424"/>
        <w:jc w:val="both"/>
      </w:pPr>
      <w:r w:rsidRPr="001A0FB3">
        <w:t>V tej rubriki je potrebno navesti, kdo lahko koristi storitve iz posameznih sklopov ali je</w:t>
      </w:r>
      <w:r w:rsidR="002D08C4" w:rsidRPr="001A0FB3">
        <w:t xml:space="preserve"> </w:t>
      </w:r>
      <w:r w:rsidRPr="001A0FB3">
        <w:t>upravičen do pomoči, kakšna dokazila o svojem socialnem stanju potrebuje za koriščenje storitev oziroma pomoči ter kakšni so morebitni prispevki uporabnikov pri pokrivanju neposrednih materialnih stroškov.</w:t>
      </w:r>
    </w:p>
    <w:p w14:paraId="5BE87CF3" w14:textId="77777777" w:rsidR="00D54DC6" w:rsidRPr="001A0FB3" w:rsidRDefault="002B2202">
      <w:pPr>
        <w:pStyle w:val="Heading3"/>
        <w:numPr>
          <w:ilvl w:val="2"/>
          <w:numId w:val="11"/>
        </w:numPr>
        <w:tabs>
          <w:tab w:val="left" w:pos="1379"/>
        </w:tabs>
        <w:spacing w:before="238"/>
      </w:pPr>
      <w:bookmarkStart w:id="20" w:name="_Toc239418030"/>
      <w:r w:rsidRPr="001A0FB3">
        <w:lastRenderedPageBreak/>
        <w:t>Uporabniki</w:t>
      </w:r>
      <w:r w:rsidRPr="001A0FB3">
        <w:rPr>
          <w:spacing w:val="-13"/>
        </w:rPr>
        <w:t xml:space="preserve"> </w:t>
      </w:r>
      <w:r w:rsidRPr="001A0FB3">
        <w:t>in</w:t>
      </w:r>
      <w:r w:rsidRPr="001A0FB3">
        <w:rPr>
          <w:spacing w:val="-11"/>
        </w:rPr>
        <w:t xml:space="preserve"> </w:t>
      </w:r>
      <w:r w:rsidRPr="001A0FB3">
        <w:rPr>
          <w:spacing w:val="-2"/>
        </w:rPr>
        <w:t>storitve</w:t>
      </w:r>
      <w:bookmarkEnd w:id="20"/>
    </w:p>
    <w:p w14:paraId="010E61F4" w14:textId="77777777" w:rsidR="00D54DC6" w:rsidRPr="001A0FB3" w:rsidRDefault="002B2202">
      <w:pPr>
        <w:pStyle w:val="BodyText"/>
        <w:spacing w:before="188" w:line="300" w:lineRule="auto"/>
        <w:ind w:left="246" w:right="323" w:firstLine="424"/>
        <w:jc w:val="both"/>
      </w:pPr>
      <w:r w:rsidRPr="001A0FB3">
        <w:t xml:space="preserve">V rubriki </w:t>
      </w:r>
      <w:r w:rsidRPr="001A0FB3">
        <w:rPr>
          <w:i/>
        </w:rPr>
        <w:t xml:space="preserve">Tip, število in vrednost po uporabnikih oziroma storitvah </w:t>
      </w:r>
      <w:r w:rsidRPr="001A0FB3">
        <w:t xml:space="preserve">je potrebno </w:t>
      </w:r>
      <w:r w:rsidRPr="001A0FB3">
        <w:rPr>
          <w:b/>
        </w:rPr>
        <w:t>izbrati tip uporabnikov oziroma storitev iz klasifikacije za IO in HO</w:t>
      </w:r>
      <w:r w:rsidRPr="001A0FB3">
        <w:t>. Nabor uporabnikov je omejen z izbiro skupine uporabnikov. IO z izbiro skupine določijo, kateri so njihovi primarni uporabniki glede</w:t>
      </w:r>
      <w:r w:rsidRPr="001A0FB3">
        <w:rPr>
          <w:spacing w:val="40"/>
        </w:rPr>
        <w:t xml:space="preserve"> </w:t>
      </w:r>
      <w:r w:rsidRPr="001A0FB3">
        <w:t>na oviranost ali bolezen (gibalno, senzorno,…) ali glede na statusno urejenost. Večina HO</w:t>
      </w:r>
      <w:r w:rsidRPr="001A0FB3">
        <w:rPr>
          <w:spacing w:val="40"/>
        </w:rPr>
        <w:t xml:space="preserve"> </w:t>
      </w:r>
      <w:r w:rsidRPr="001A0FB3">
        <w:t>deluje na samo enem izmed prvih devetih področij neposredne pomoči uporabnikom, dobršen del pa jih posebej izvaja tudi vsebine iz 10. skupine. Le redke večje enovite HO in zveze pa izvajajo programe na več področjih neposredne pomoči uporabnikom.</w:t>
      </w:r>
    </w:p>
    <w:p w14:paraId="1FD081CB" w14:textId="1A4F7E7E" w:rsidR="00D54DC6" w:rsidRPr="001A0FB3" w:rsidRDefault="002B2202">
      <w:pPr>
        <w:pStyle w:val="BodyText"/>
        <w:spacing w:line="300" w:lineRule="auto"/>
        <w:ind w:left="246" w:right="325" w:firstLine="424"/>
        <w:jc w:val="both"/>
      </w:pPr>
      <w:r w:rsidRPr="001A0FB3">
        <w:t>Izbrani uporabniki in storitve morajo biti smiselno povezani z vsebino programa, ki se odraža v ostalih rubrikah. Za vsako vrsto uporabnik</w:t>
      </w:r>
      <w:r w:rsidR="00B03DB5" w:rsidRPr="001A0FB3">
        <w:t xml:space="preserve"> </w:t>
      </w:r>
      <w:r w:rsidRPr="001A0FB3">
        <w:t>-</w:t>
      </w:r>
      <w:r w:rsidR="00B03DB5" w:rsidRPr="001A0FB3">
        <w:t xml:space="preserve"> </w:t>
      </w:r>
      <w:r w:rsidRPr="001A0FB3">
        <w:t>storitev (npr.: »</w:t>
      </w:r>
      <w:r w:rsidRPr="001A0FB3">
        <w:rPr>
          <w:u w:val="single"/>
        </w:rPr>
        <w:t>BRE - up. zavetišč –</w:t>
      </w:r>
      <w:r w:rsidRPr="001A0FB3">
        <w:rPr>
          <w:spacing w:val="40"/>
        </w:rPr>
        <w:t xml:space="preserve"> </w:t>
      </w:r>
      <w:r w:rsidRPr="001A0FB3">
        <w:rPr>
          <w:u w:val="single"/>
        </w:rPr>
        <w:t>nočitev</w:t>
      </w:r>
      <w:r w:rsidRPr="001A0FB3">
        <w:t>« ali »</w:t>
      </w:r>
      <w:r w:rsidRPr="001A0FB3">
        <w:rPr>
          <w:u w:val="single"/>
        </w:rPr>
        <w:t>SEN - II. Prevozi</w:t>
      </w:r>
      <w:r w:rsidRPr="001A0FB3">
        <w:t>«) je potrebno navesti:</w:t>
      </w:r>
    </w:p>
    <w:p w14:paraId="1D100C69" w14:textId="60AED0B0" w:rsidR="00D54DC6" w:rsidRPr="001A0FB3" w:rsidRDefault="002B2202">
      <w:pPr>
        <w:pStyle w:val="ListParagraph"/>
        <w:numPr>
          <w:ilvl w:val="0"/>
          <w:numId w:val="4"/>
        </w:numPr>
        <w:tabs>
          <w:tab w:val="left" w:pos="1096"/>
          <w:tab w:val="left" w:pos="1098"/>
        </w:tabs>
        <w:spacing w:before="124" w:line="295" w:lineRule="auto"/>
        <w:ind w:right="323"/>
        <w:jc w:val="both"/>
      </w:pPr>
      <w:r w:rsidRPr="001A0FB3">
        <w:t>na kateri sklop se nanaša vrsta uporabnika (V primeru, da imamo le en sklop se vrsta uporabnika vedno nanaša le na prvi sklop »1«. V primeru, da imamo več sklopov, se posamezna vrsta lahko nanaša na različen sklop. Izjemoma se ena vrsta uporabnik</w:t>
      </w:r>
      <w:r w:rsidR="00D5143E" w:rsidRPr="001A0FB3">
        <w:t>ov</w:t>
      </w:r>
      <w:r w:rsidR="00B03DB5" w:rsidRPr="001A0FB3">
        <w:t xml:space="preserve"> </w:t>
      </w:r>
      <w:r w:rsidRPr="001A0FB3">
        <w:t>lahko nanaša na več sklopov, kar zapišemo tekstovno z »1,2…«)</w:t>
      </w:r>
      <w:r w:rsidR="002F56D2" w:rsidRPr="001A0FB3">
        <w:t>,</w:t>
      </w:r>
    </w:p>
    <w:p w14:paraId="0BB8D7F3" w14:textId="5ECCE1B8" w:rsidR="00D54DC6" w:rsidRPr="001A0FB3" w:rsidRDefault="002B2202">
      <w:pPr>
        <w:pStyle w:val="ListParagraph"/>
        <w:numPr>
          <w:ilvl w:val="0"/>
          <w:numId w:val="4"/>
        </w:numPr>
        <w:tabs>
          <w:tab w:val="left" w:pos="1098"/>
        </w:tabs>
        <w:spacing w:before="129"/>
        <w:ind w:hanging="427"/>
      </w:pPr>
      <w:r w:rsidRPr="001A0FB3">
        <w:t>število</w:t>
      </w:r>
      <w:r w:rsidRPr="001A0FB3">
        <w:rPr>
          <w:spacing w:val="-8"/>
        </w:rPr>
        <w:t xml:space="preserve"> </w:t>
      </w:r>
      <w:r w:rsidRPr="001A0FB3">
        <w:t>neponov</w:t>
      </w:r>
      <w:r w:rsidR="00047A46" w:rsidRPr="001A0FB3">
        <w:t>l</w:t>
      </w:r>
      <w:r w:rsidRPr="001A0FB3">
        <w:t>jivih</w:t>
      </w:r>
      <w:r w:rsidRPr="001A0FB3">
        <w:rPr>
          <w:spacing w:val="-12"/>
        </w:rPr>
        <w:t xml:space="preserve"> </w:t>
      </w:r>
      <w:r w:rsidRPr="001A0FB3">
        <w:t>uporabnikov</w:t>
      </w:r>
      <w:r w:rsidRPr="001A0FB3">
        <w:rPr>
          <w:spacing w:val="-9"/>
        </w:rPr>
        <w:t xml:space="preserve"> </w:t>
      </w:r>
      <w:r w:rsidRPr="001A0FB3">
        <w:t>na</w:t>
      </w:r>
      <w:r w:rsidRPr="001A0FB3">
        <w:rPr>
          <w:spacing w:val="-11"/>
        </w:rPr>
        <w:t xml:space="preserve"> </w:t>
      </w:r>
      <w:r w:rsidRPr="001A0FB3">
        <w:t>letni</w:t>
      </w:r>
      <w:r w:rsidRPr="001A0FB3">
        <w:rPr>
          <w:spacing w:val="-9"/>
        </w:rPr>
        <w:t xml:space="preserve"> </w:t>
      </w:r>
      <w:r w:rsidRPr="001A0FB3">
        <w:rPr>
          <w:spacing w:val="-2"/>
        </w:rPr>
        <w:t>ravni,</w:t>
      </w:r>
    </w:p>
    <w:p w14:paraId="4D413F29" w14:textId="77777777" w:rsidR="00D54DC6" w:rsidRPr="001A0FB3" w:rsidRDefault="002B2202">
      <w:pPr>
        <w:pStyle w:val="ListParagraph"/>
        <w:numPr>
          <w:ilvl w:val="0"/>
          <w:numId w:val="4"/>
        </w:numPr>
        <w:tabs>
          <w:tab w:val="left" w:pos="1096"/>
          <w:tab w:val="left" w:pos="1098"/>
        </w:tabs>
        <w:spacing w:before="174" w:line="295" w:lineRule="auto"/>
        <w:ind w:right="325"/>
        <w:jc w:val="both"/>
      </w:pPr>
      <w:r w:rsidRPr="001A0FB3">
        <w:t>število vseh merljivih storitev ne glede na število uporabnikov (pri čemer število storitev ne more biti nižje od števila neponovljivih uporabnikov) na letni ravni, ki so definirane v zadnjem delu zapisa »uporabnik – storitev« in obarvane z zeleno (npr. v zgornjem primeru je to število nočitev),</w:t>
      </w:r>
    </w:p>
    <w:p w14:paraId="5B20DABA" w14:textId="77777777" w:rsidR="00D54DC6" w:rsidRPr="001A0FB3" w:rsidRDefault="002B2202">
      <w:pPr>
        <w:pStyle w:val="ListParagraph"/>
        <w:numPr>
          <w:ilvl w:val="0"/>
          <w:numId w:val="4"/>
        </w:numPr>
        <w:tabs>
          <w:tab w:val="left" w:pos="1098"/>
        </w:tabs>
        <w:spacing w:before="126"/>
        <w:ind w:hanging="427"/>
      </w:pPr>
      <w:r w:rsidRPr="001A0FB3">
        <w:t>skupna</w:t>
      </w:r>
      <w:r w:rsidRPr="001A0FB3">
        <w:rPr>
          <w:spacing w:val="-9"/>
        </w:rPr>
        <w:t xml:space="preserve"> </w:t>
      </w:r>
      <w:r w:rsidRPr="001A0FB3">
        <w:t>porabljena</w:t>
      </w:r>
      <w:r w:rsidRPr="001A0FB3">
        <w:rPr>
          <w:spacing w:val="-8"/>
        </w:rPr>
        <w:t xml:space="preserve"> </w:t>
      </w:r>
      <w:r w:rsidRPr="001A0FB3">
        <w:t>sredstva</w:t>
      </w:r>
      <w:r w:rsidRPr="001A0FB3">
        <w:rPr>
          <w:spacing w:val="-11"/>
        </w:rPr>
        <w:t xml:space="preserve"> </w:t>
      </w:r>
      <w:r w:rsidRPr="001A0FB3">
        <w:t>na</w:t>
      </w:r>
      <w:r w:rsidRPr="001A0FB3">
        <w:rPr>
          <w:spacing w:val="-6"/>
        </w:rPr>
        <w:t xml:space="preserve"> </w:t>
      </w:r>
      <w:r w:rsidRPr="001A0FB3">
        <w:t>letni</w:t>
      </w:r>
      <w:r w:rsidRPr="001A0FB3">
        <w:rPr>
          <w:spacing w:val="-6"/>
        </w:rPr>
        <w:t xml:space="preserve"> </w:t>
      </w:r>
      <w:r w:rsidRPr="001A0FB3">
        <w:t>ravni</w:t>
      </w:r>
      <w:r w:rsidRPr="001A0FB3">
        <w:rPr>
          <w:spacing w:val="-9"/>
        </w:rPr>
        <w:t xml:space="preserve"> </w:t>
      </w:r>
      <w:r w:rsidRPr="001A0FB3">
        <w:t>za</w:t>
      </w:r>
      <w:r w:rsidRPr="001A0FB3">
        <w:rPr>
          <w:spacing w:val="-6"/>
        </w:rPr>
        <w:t xml:space="preserve"> </w:t>
      </w:r>
      <w:r w:rsidRPr="001A0FB3">
        <w:t>to</w:t>
      </w:r>
      <w:r w:rsidRPr="001A0FB3">
        <w:rPr>
          <w:spacing w:val="-7"/>
        </w:rPr>
        <w:t xml:space="preserve"> </w:t>
      </w:r>
      <w:r w:rsidRPr="001A0FB3">
        <w:t>vrsto</w:t>
      </w:r>
      <w:r w:rsidRPr="001A0FB3">
        <w:rPr>
          <w:spacing w:val="-7"/>
        </w:rPr>
        <w:t xml:space="preserve"> </w:t>
      </w:r>
      <w:r w:rsidRPr="001A0FB3">
        <w:t>uporabnikov</w:t>
      </w:r>
      <w:r w:rsidRPr="001A0FB3">
        <w:rPr>
          <w:spacing w:val="-5"/>
        </w:rPr>
        <w:t xml:space="preserve"> in</w:t>
      </w:r>
    </w:p>
    <w:p w14:paraId="1673F707" w14:textId="77777777" w:rsidR="00D54DC6" w:rsidRPr="001A0FB3" w:rsidRDefault="002B2202">
      <w:pPr>
        <w:pStyle w:val="ListParagraph"/>
        <w:numPr>
          <w:ilvl w:val="0"/>
          <w:numId w:val="4"/>
        </w:numPr>
        <w:tabs>
          <w:tab w:val="left" w:pos="1096"/>
          <w:tab w:val="left" w:pos="1098"/>
        </w:tabs>
        <w:spacing w:before="177" w:line="297" w:lineRule="auto"/>
        <w:ind w:right="322"/>
        <w:jc w:val="both"/>
      </w:pPr>
      <w:r w:rsidRPr="001A0FB3">
        <w:t>vrednost, ki je od celote pokrita s sredstvi FIHO (pri tem ni nujno, da so vse vrste uporabnikov oziroma storitev sofinancirane s sredstvi FIHO, mogoče je tudi, da za izvajanje posamezne vrste storitve sploh ni stroškov – npr. skupine za samopomoč, če ni potrebnega izobraževanja za voditelja in če ni drugih stroškov povezanih s tem delom programa, ni pa mogoče navajati stroškov brez navedbe uporabnikov in storitev).</w:t>
      </w:r>
    </w:p>
    <w:p w14:paraId="79D878C5" w14:textId="77777777" w:rsidR="00D54DC6" w:rsidRPr="001A0FB3" w:rsidRDefault="00D54DC6">
      <w:pPr>
        <w:pStyle w:val="BodyText"/>
        <w:spacing w:before="75"/>
      </w:pPr>
    </w:p>
    <w:p w14:paraId="57957197" w14:textId="7D6817CB" w:rsidR="002F56D2" w:rsidRPr="001A0FB3" w:rsidRDefault="002F56D2">
      <w:pPr>
        <w:pStyle w:val="BodyText"/>
        <w:spacing w:before="75"/>
        <w:rPr>
          <w:u w:val="single"/>
        </w:rPr>
      </w:pPr>
      <w:r w:rsidRPr="001A0FB3">
        <w:rPr>
          <w:b/>
          <w:u w:val="single"/>
        </w:rPr>
        <w:t>Ist</w:t>
      </w:r>
      <w:r w:rsidR="00624C23" w:rsidRPr="001A0FB3">
        <w:rPr>
          <w:b/>
          <w:u w:val="single"/>
        </w:rPr>
        <w:t>a vrsta oz.</w:t>
      </w:r>
      <w:r w:rsidRPr="001A0FB3">
        <w:rPr>
          <w:b/>
          <w:u w:val="single"/>
        </w:rPr>
        <w:t xml:space="preserve"> tip uporabnika se lahko v celotni vlogi invalidske organizacije uporabi le dvakrat na državni ravni in dvakrat na lokalni ravni </w:t>
      </w:r>
      <w:r w:rsidRPr="001A0FB3">
        <w:rPr>
          <w:u w:val="single"/>
        </w:rPr>
        <w:t xml:space="preserve">(npr. </w:t>
      </w:r>
      <w:r w:rsidR="00624C23" w:rsidRPr="001A0FB3">
        <w:rPr>
          <w:u w:val="single"/>
        </w:rPr>
        <w:t xml:space="preserve">vrsta oz. </w:t>
      </w:r>
      <w:r w:rsidRPr="001A0FB3">
        <w:rPr>
          <w:u w:val="single"/>
        </w:rPr>
        <w:t>tip uporabnik</w:t>
      </w:r>
      <w:r w:rsidR="00624C23" w:rsidRPr="001A0FB3">
        <w:rPr>
          <w:u w:val="single"/>
        </w:rPr>
        <w:t>a</w:t>
      </w:r>
      <w:r w:rsidRPr="001A0FB3">
        <w:rPr>
          <w:u w:val="single"/>
        </w:rPr>
        <w:t xml:space="preserve"> I. Usposabljanje za aktivno življenje in delo se lahko</w:t>
      </w:r>
      <w:r w:rsidR="00BF7CC1" w:rsidRPr="001A0FB3">
        <w:rPr>
          <w:u w:val="single"/>
        </w:rPr>
        <w:t xml:space="preserve"> uporabi le v dveh programih na državni in </w:t>
      </w:r>
      <w:r w:rsidR="00624C23" w:rsidRPr="001A0FB3">
        <w:rPr>
          <w:u w:val="single"/>
        </w:rPr>
        <w:t xml:space="preserve">dveh programih na </w:t>
      </w:r>
      <w:r w:rsidR="00BF7CC1" w:rsidRPr="001A0FB3">
        <w:rPr>
          <w:u w:val="single"/>
        </w:rPr>
        <w:t xml:space="preserve">lokalni ravni). Izjema </w:t>
      </w:r>
      <w:r w:rsidRPr="001A0FB3">
        <w:rPr>
          <w:spacing w:val="-4"/>
          <w:u w:val="single"/>
        </w:rPr>
        <w:t xml:space="preserve">je invalidska organizacija, ki izvaja </w:t>
      </w:r>
      <w:r w:rsidR="00764CD3">
        <w:rPr>
          <w:spacing w:val="-4"/>
          <w:u w:val="single"/>
        </w:rPr>
        <w:t xml:space="preserve">pretežno </w:t>
      </w:r>
      <w:r w:rsidRPr="001A0FB3">
        <w:rPr>
          <w:spacing w:val="-4"/>
          <w:u w:val="single"/>
        </w:rPr>
        <w:t>samo eno dejavnost.</w:t>
      </w:r>
    </w:p>
    <w:p w14:paraId="7E895428" w14:textId="77777777" w:rsidR="002F56D2" w:rsidRPr="001A0FB3" w:rsidRDefault="002F56D2">
      <w:pPr>
        <w:pStyle w:val="BodyText"/>
        <w:spacing w:before="75"/>
      </w:pPr>
    </w:p>
    <w:p w14:paraId="491A6C14" w14:textId="77777777" w:rsidR="00D54DC6" w:rsidRPr="001A0FB3" w:rsidRDefault="002B2202" w:rsidP="00820A13">
      <w:pPr>
        <w:pStyle w:val="BodyText"/>
        <w:spacing w:before="68" w:line="300" w:lineRule="auto"/>
        <w:ind w:left="246" w:right="400"/>
        <w:rPr>
          <w:u w:val="single"/>
        </w:rPr>
      </w:pPr>
      <w:r w:rsidRPr="001A0FB3">
        <w:rPr>
          <w:b/>
          <w:bCs/>
          <w:highlight w:val="darkGray"/>
        </w:rPr>
        <w:t>!</w:t>
      </w:r>
      <w:r w:rsidRPr="001A0FB3">
        <w:t xml:space="preserve"> </w:t>
      </w:r>
      <w:r w:rsidRPr="001A0FB3">
        <w:rPr>
          <w:u w:val="single"/>
        </w:rPr>
        <w:t>Pri izpolnjevanju rubrike je bistveno, da izhajamo iz podatkov za uporabnike in storitve v zadnjem zaključenem poročevalskem letu.</w:t>
      </w:r>
    </w:p>
    <w:p w14:paraId="3A9E0C38" w14:textId="2F7FA8E2" w:rsidR="006E5526" w:rsidRPr="001A0FB3" w:rsidRDefault="006E5526" w:rsidP="00820A13">
      <w:pPr>
        <w:pStyle w:val="BodyText"/>
        <w:spacing w:before="68" w:line="300" w:lineRule="auto"/>
        <w:ind w:left="246" w:right="400"/>
        <w:rPr>
          <w:b/>
          <w:bCs/>
          <w:u w:val="single"/>
        </w:rPr>
      </w:pPr>
      <w:r w:rsidRPr="001A0FB3">
        <w:rPr>
          <w:b/>
          <w:bCs/>
          <w:highlight w:val="darkGray"/>
        </w:rPr>
        <w:t>!</w:t>
      </w:r>
      <w:r w:rsidRPr="001A0FB3">
        <w:rPr>
          <w:b/>
          <w:bCs/>
        </w:rPr>
        <w:t xml:space="preserve"> </w:t>
      </w:r>
      <w:r w:rsidRPr="001A0FB3">
        <w:rPr>
          <w:b/>
          <w:bCs/>
          <w:u w:val="single"/>
        </w:rPr>
        <w:t>Za JR 2027 se kot zadnje zaključeno poročevalsko leto upošteva leto 2025.</w:t>
      </w:r>
    </w:p>
    <w:p w14:paraId="15B1249E" w14:textId="5B336211" w:rsidR="00D54DC6" w:rsidRPr="001A0FB3" w:rsidRDefault="002B2202">
      <w:pPr>
        <w:pStyle w:val="BodyText"/>
        <w:spacing w:before="13" w:line="295" w:lineRule="auto"/>
        <w:ind w:left="246" w:right="323"/>
        <w:jc w:val="both"/>
      </w:pPr>
      <w:r w:rsidRPr="001A0FB3">
        <w:t xml:space="preserve">Metodologija podrobno spremlja in primerja stroške posameznih vrst storitev na uporabnika  (IO) ali na eno storitev (HO). Ti stroški se z leta v leto praviloma bistveno ne spreminjajo ali pa se spreminjajo primerljivo. Zato je izjemno pomembno, da organizacije podrobno analizirajo svoje </w:t>
      </w:r>
      <w:r w:rsidRPr="001A0FB3">
        <w:lastRenderedPageBreak/>
        <w:t>poročilo za zadnje zaključeno poročevalsko leto, ga preoblikujejo po veljavni klasifikaciji, ozavestijo svoje stroške in oblikujejo podatke v vlogi na osnovi njihovih stroškov v poročilu, prilagojenih razmeram v tekočem letu in cilji v letu razpisa.</w:t>
      </w:r>
    </w:p>
    <w:p w14:paraId="47D68F2D" w14:textId="77777777" w:rsidR="00D54DC6" w:rsidRPr="001A0FB3" w:rsidRDefault="00D54DC6">
      <w:pPr>
        <w:pStyle w:val="BodyText"/>
        <w:spacing w:before="111"/>
      </w:pPr>
    </w:p>
    <w:p w14:paraId="22EE7B26" w14:textId="2DF3FAA8" w:rsidR="00D54DC6" w:rsidRPr="001A0FB3" w:rsidRDefault="002B2202" w:rsidP="00820A13">
      <w:pPr>
        <w:pStyle w:val="BodyText"/>
        <w:spacing w:before="68" w:line="300" w:lineRule="auto"/>
        <w:ind w:left="246" w:right="400"/>
        <w:rPr>
          <w:u w:val="single"/>
        </w:rPr>
      </w:pPr>
      <w:r w:rsidRPr="001A0FB3">
        <w:rPr>
          <w:b/>
          <w:bCs/>
          <w:highlight w:val="darkGray"/>
        </w:rPr>
        <w:t>!</w:t>
      </w:r>
      <w:r w:rsidRPr="001A0FB3">
        <w:t xml:space="preserve"> </w:t>
      </w:r>
      <w:r w:rsidRPr="001A0FB3">
        <w:rPr>
          <w:u w:val="single"/>
        </w:rPr>
        <w:t>Vsa sredstva FIHO, ki jih pripišemo uporabnikom, se samodejno seštevajo v rubriko</w:t>
      </w:r>
      <w:r w:rsidR="00047A46" w:rsidRPr="001A0FB3">
        <w:rPr>
          <w:u w:val="single"/>
        </w:rPr>
        <w:t xml:space="preserve"> </w:t>
      </w:r>
      <w:r w:rsidRPr="001A0FB3">
        <w:rPr>
          <w:u w:val="single"/>
        </w:rPr>
        <w:t>»Finančna vrednost programa« in se morajo tudi ujemati s sredstvi FIHO, ki so kot viri navedeni v enem edinem ali v več sklopih.</w:t>
      </w:r>
    </w:p>
    <w:p w14:paraId="31F72417" w14:textId="77777777" w:rsidR="00D54DC6" w:rsidRPr="001A0FB3" w:rsidRDefault="002B2202">
      <w:pPr>
        <w:pStyle w:val="BodyText"/>
        <w:spacing w:before="68" w:line="300" w:lineRule="auto"/>
        <w:ind w:left="246"/>
      </w:pPr>
      <w:r w:rsidRPr="001A0FB3">
        <w:rPr>
          <w:noProof/>
        </w:rPr>
        <mc:AlternateContent>
          <mc:Choice Requires="wps">
            <w:drawing>
              <wp:anchor distT="0" distB="0" distL="0" distR="0" simplePos="0" relativeHeight="487310336" behindDoc="1" locked="0" layoutInCell="1" allowOverlap="1" wp14:anchorId="5E0F26F8" wp14:editId="0656D708">
                <wp:simplePos x="0" y="0"/>
                <wp:positionH relativeFrom="page">
                  <wp:posOffset>1080135</wp:posOffset>
                </wp:positionH>
                <wp:positionV relativeFrom="paragraph">
                  <wp:posOffset>41602</wp:posOffset>
                </wp:positionV>
                <wp:extent cx="45720" cy="1708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8"/>
                              </a:lnTo>
                              <a:lnTo>
                                <a:pt x="45719" y="170688"/>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F30558E" id="Graphic 17" o:spid="_x0000_s1026" style="position:absolute;margin-left:85.05pt;margin-top:3.3pt;width:3.6pt;height:13.45pt;z-index:-16006144;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" path="m45719,l,,,170688r45719,l45719,xe" fillcolor="#bebebe" stroked="f">
                <v:path arrowok="t"/>
                <w10:wrap anchorx="page"/>
              </v:shape>
            </w:pict>
          </mc:Fallback>
        </mc:AlternateContent>
      </w:r>
      <w:r w:rsidRPr="001A0FB3">
        <w:rPr>
          <w:b/>
        </w:rPr>
        <w:t>!</w:t>
      </w:r>
      <w:r w:rsidRPr="001A0FB3">
        <w:rPr>
          <w:b/>
          <w:spacing w:val="27"/>
        </w:rPr>
        <w:t xml:space="preserve"> </w:t>
      </w:r>
      <w:r w:rsidRPr="001A0FB3">
        <w:rPr>
          <w:u w:val="single"/>
        </w:rPr>
        <w:t>Prav</w:t>
      </w:r>
      <w:r w:rsidRPr="001A0FB3">
        <w:rPr>
          <w:spacing w:val="31"/>
          <w:u w:val="single"/>
        </w:rPr>
        <w:t xml:space="preserve"> </w:t>
      </w:r>
      <w:r w:rsidRPr="001A0FB3">
        <w:rPr>
          <w:u w:val="single"/>
        </w:rPr>
        <w:t>tako</w:t>
      </w:r>
      <w:r w:rsidRPr="001A0FB3">
        <w:rPr>
          <w:spacing w:val="26"/>
          <w:u w:val="single"/>
        </w:rPr>
        <w:t xml:space="preserve"> </w:t>
      </w:r>
      <w:r w:rsidRPr="001A0FB3">
        <w:rPr>
          <w:u w:val="single"/>
        </w:rPr>
        <w:t>se</w:t>
      </w:r>
      <w:r w:rsidRPr="001A0FB3">
        <w:rPr>
          <w:spacing w:val="21"/>
          <w:u w:val="single"/>
        </w:rPr>
        <w:t xml:space="preserve"> </w:t>
      </w:r>
      <w:r w:rsidRPr="001A0FB3">
        <w:rPr>
          <w:u w:val="single"/>
        </w:rPr>
        <w:t>mora</w:t>
      </w:r>
      <w:r w:rsidRPr="001A0FB3">
        <w:rPr>
          <w:spacing w:val="25"/>
          <w:u w:val="single"/>
        </w:rPr>
        <w:t xml:space="preserve"> </w:t>
      </w:r>
      <w:r w:rsidRPr="001A0FB3">
        <w:rPr>
          <w:u w:val="single"/>
        </w:rPr>
        <w:t>seštevek</w:t>
      </w:r>
      <w:r w:rsidRPr="001A0FB3">
        <w:rPr>
          <w:spacing w:val="23"/>
          <w:u w:val="single"/>
        </w:rPr>
        <w:t xml:space="preserve"> </w:t>
      </w:r>
      <w:r w:rsidRPr="001A0FB3">
        <w:rPr>
          <w:u w:val="single"/>
        </w:rPr>
        <w:t>vseh</w:t>
      </w:r>
      <w:r w:rsidRPr="001A0FB3">
        <w:rPr>
          <w:spacing w:val="27"/>
          <w:u w:val="single"/>
        </w:rPr>
        <w:t xml:space="preserve"> </w:t>
      </w:r>
      <w:r w:rsidRPr="001A0FB3">
        <w:rPr>
          <w:u w:val="single"/>
        </w:rPr>
        <w:t>sredstev</w:t>
      </w:r>
      <w:r w:rsidRPr="001A0FB3">
        <w:rPr>
          <w:spacing w:val="24"/>
          <w:u w:val="single"/>
        </w:rPr>
        <w:t xml:space="preserve"> </w:t>
      </w:r>
      <w:r w:rsidRPr="001A0FB3">
        <w:rPr>
          <w:u w:val="single"/>
        </w:rPr>
        <w:t>v</w:t>
      </w:r>
      <w:r w:rsidRPr="001A0FB3">
        <w:rPr>
          <w:spacing w:val="31"/>
          <w:u w:val="single"/>
        </w:rPr>
        <w:t xml:space="preserve"> </w:t>
      </w:r>
      <w:r w:rsidRPr="001A0FB3">
        <w:rPr>
          <w:u w:val="single"/>
        </w:rPr>
        <w:t>rubriki</w:t>
      </w:r>
      <w:r w:rsidRPr="001A0FB3">
        <w:rPr>
          <w:spacing w:val="24"/>
          <w:u w:val="single"/>
        </w:rPr>
        <w:t xml:space="preserve"> </w:t>
      </w:r>
      <w:r w:rsidRPr="001A0FB3">
        <w:rPr>
          <w:u w:val="single"/>
        </w:rPr>
        <w:t>uporabnikov</w:t>
      </w:r>
      <w:r w:rsidRPr="001A0FB3">
        <w:rPr>
          <w:spacing w:val="26"/>
          <w:u w:val="single"/>
        </w:rPr>
        <w:t xml:space="preserve"> </w:t>
      </w:r>
      <w:r w:rsidRPr="001A0FB3">
        <w:rPr>
          <w:u w:val="single"/>
        </w:rPr>
        <w:t>v</w:t>
      </w:r>
      <w:r w:rsidRPr="001A0FB3">
        <w:rPr>
          <w:spacing w:val="28"/>
          <w:u w:val="single"/>
        </w:rPr>
        <w:t xml:space="preserve"> </w:t>
      </w:r>
      <w:r w:rsidRPr="001A0FB3">
        <w:rPr>
          <w:u w:val="single"/>
        </w:rPr>
        <w:t>celoti</w:t>
      </w:r>
      <w:r w:rsidRPr="001A0FB3">
        <w:rPr>
          <w:spacing w:val="27"/>
          <w:u w:val="single"/>
        </w:rPr>
        <w:t xml:space="preserve"> </w:t>
      </w:r>
      <w:r w:rsidRPr="001A0FB3">
        <w:rPr>
          <w:u w:val="single"/>
        </w:rPr>
        <w:t>ujemati</w:t>
      </w:r>
      <w:r w:rsidRPr="001A0FB3">
        <w:rPr>
          <w:spacing w:val="25"/>
          <w:u w:val="single"/>
        </w:rPr>
        <w:t xml:space="preserve"> </w:t>
      </w:r>
      <w:r w:rsidRPr="001A0FB3">
        <w:rPr>
          <w:u w:val="single"/>
        </w:rPr>
        <w:t>s</w:t>
      </w:r>
      <w:r w:rsidRPr="001A0FB3">
        <w:rPr>
          <w:spacing w:val="25"/>
          <w:u w:val="single"/>
        </w:rPr>
        <w:t xml:space="preserve"> </w:t>
      </w:r>
      <w:r w:rsidRPr="001A0FB3">
        <w:rPr>
          <w:u w:val="single"/>
        </w:rPr>
        <w:t>skupno</w:t>
      </w:r>
      <w:r w:rsidRPr="001A0FB3">
        <w:t xml:space="preserve"> </w:t>
      </w:r>
      <w:r w:rsidRPr="001A0FB3">
        <w:rPr>
          <w:u w:val="single"/>
        </w:rPr>
        <w:t>vrednostjo programa.</w:t>
      </w:r>
    </w:p>
    <w:p w14:paraId="7130648A" w14:textId="0D7D1525" w:rsidR="00D54DC6" w:rsidRPr="001A0FB3" w:rsidRDefault="002B2202" w:rsidP="00820A13">
      <w:pPr>
        <w:pStyle w:val="BodyText"/>
        <w:spacing w:line="300" w:lineRule="auto"/>
        <w:ind w:left="246" w:right="320" w:firstLine="425"/>
        <w:jc w:val="both"/>
      </w:pPr>
      <w:r w:rsidRPr="001A0FB3">
        <w:t>Pri HO je klasifikacija uporabnikov tako oblikovana, da v čim večji meri poskuša preprečevati podvajanje uporabnikov in storitev, predvsem na način, da z definicijami preprečuje podvajanje posameznih storitev, ki so del celovite oskrbe v dnevnem ali celodnevnem varstvu (npr. »nočitev s celovito oskrbo«, ki vključuje tudi delavnice, svetovanje, itd.). Tudi v primeru IO je celotna klasifikacija znotraj skupin</w:t>
      </w:r>
      <w:r w:rsidR="00624C23" w:rsidRPr="001A0FB3">
        <w:t xml:space="preserve"> uporabnikov</w:t>
      </w:r>
      <w:r w:rsidRPr="001A0FB3">
        <w:t xml:space="preserve"> razdeljena na </w:t>
      </w:r>
      <w:r w:rsidR="002F56D2" w:rsidRPr="001A0FB3">
        <w:t xml:space="preserve">21 </w:t>
      </w:r>
      <w:r w:rsidR="00624C23" w:rsidRPr="001A0FB3">
        <w:t xml:space="preserve">vrst uporabnikov </w:t>
      </w:r>
      <w:r w:rsidRPr="001A0FB3">
        <w:t>(t.</w:t>
      </w:r>
      <w:r w:rsidR="00B03DB5" w:rsidRPr="001A0FB3">
        <w:t xml:space="preserve"> </w:t>
      </w:r>
      <w:r w:rsidR="00624C23" w:rsidRPr="001A0FB3">
        <w:t>i</w:t>
      </w:r>
      <w:r w:rsidRPr="001A0FB3">
        <w:t>. šifre</w:t>
      </w:r>
      <w:r w:rsidR="00624C23" w:rsidRPr="001A0FB3">
        <w:t xml:space="preserve"> tipov</w:t>
      </w:r>
      <w:r w:rsidRPr="001A0FB3">
        <w:t xml:space="preserve"> uporabnika). Težje pa je zagotoviti nepodvajanje uporabnikov in storitev med programi. To je pogoj za pravično in vzajemno obravnavo uporabnikov storitev. Primer: Imamo tri športne dogodke na leto, ki se jih vsakič udeleži 30, večinoma istih članov in svojcev. V primeru, da vsak dogodek opišemo v posebnem programu, prikazujemo zavajajočo sliko in ustvarjamo vtis, da gre za 90 unikatnih uporabnikov, ki na leto prejmejo eno samo tovrstno storitev.</w:t>
      </w:r>
    </w:p>
    <w:p w14:paraId="688DE855" w14:textId="77777777" w:rsidR="00D54DC6" w:rsidRPr="001A0FB3" w:rsidRDefault="002B2202">
      <w:pPr>
        <w:pStyle w:val="BodyText"/>
        <w:spacing w:before="1"/>
        <w:ind w:left="246"/>
        <w:rPr>
          <w:u w:val="single"/>
        </w:rPr>
      </w:pPr>
      <w:r w:rsidRPr="001A0FB3">
        <w:rPr>
          <w:b/>
          <w:highlight w:val="darkGray"/>
        </w:rPr>
        <w:t>!</w:t>
      </w:r>
      <w:r w:rsidRPr="001A0FB3">
        <w:rPr>
          <w:bCs/>
        </w:rPr>
        <w:t xml:space="preserve"> </w:t>
      </w:r>
      <w:r w:rsidRPr="001A0FB3">
        <w:rPr>
          <w:bCs/>
          <w:u w:val="single"/>
        </w:rPr>
        <w:t>Kadar bi se lahko istovrstni uporabniki s pripadajočo storitvijo v različnih programih podvajali</w:t>
      </w:r>
    </w:p>
    <w:p w14:paraId="2716FBCB" w14:textId="77777777" w:rsidR="00D54DC6" w:rsidRPr="001A0FB3" w:rsidRDefault="002B2202">
      <w:pPr>
        <w:pStyle w:val="BodyText"/>
        <w:spacing w:before="65"/>
        <w:ind w:left="246"/>
      </w:pPr>
      <w:r w:rsidRPr="001A0FB3">
        <w:rPr>
          <w:u w:val="single"/>
        </w:rPr>
        <w:t>jih v celoti opišemo v enem programu.</w:t>
      </w:r>
      <w:r w:rsidRPr="001A0FB3">
        <w:t xml:space="preserve"> Iz tega sledi, da npr. v enem programu za vrsto »SEN -</w:t>
      </w:r>
    </w:p>
    <w:p w14:paraId="37C65857" w14:textId="77777777" w:rsidR="00D54DC6" w:rsidRPr="001A0FB3" w:rsidRDefault="002B2202">
      <w:pPr>
        <w:pStyle w:val="BodyText"/>
        <w:spacing w:before="68"/>
        <w:ind w:left="246"/>
      </w:pPr>
      <w:r w:rsidRPr="001A0FB3">
        <w:t>XIII.</w:t>
      </w:r>
      <w:r w:rsidRPr="001A0FB3">
        <w:rPr>
          <w:spacing w:val="-13"/>
        </w:rPr>
        <w:t xml:space="preserve"> </w:t>
      </w:r>
      <w:r w:rsidRPr="001A0FB3">
        <w:t>Kulturna</w:t>
      </w:r>
      <w:r w:rsidRPr="001A0FB3">
        <w:rPr>
          <w:spacing w:val="-7"/>
        </w:rPr>
        <w:t xml:space="preserve"> </w:t>
      </w:r>
      <w:r w:rsidRPr="001A0FB3">
        <w:t>dejavnost«,</w:t>
      </w:r>
      <w:r w:rsidRPr="001A0FB3">
        <w:rPr>
          <w:spacing w:val="-12"/>
        </w:rPr>
        <w:t xml:space="preserve"> </w:t>
      </w:r>
      <w:r w:rsidRPr="001A0FB3">
        <w:t>opišemo</w:t>
      </w:r>
      <w:r w:rsidRPr="001A0FB3">
        <w:rPr>
          <w:spacing w:val="-7"/>
        </w:rPr>
        <w:t xml:space="preserve"> </w:t>
      </w:r>
      <w:r w:rsidRPr="001A0FB3">
        <w:t>vse</w:t>
      </w:r>
      <w:r w:rsidRPr="001A0FB3">
        <w:rPr>
          <w:spacing w:val="-9"/>
        </w:rPr>
        <w:t xml:space="preserve"> </w:t>
      </w:r>
      <w:r w:rsidRPr="001A0FB3">
        <w:t>kulturne</w:t>
      </w:r>
      <w:r w:rsidRPr="001A0FB3">
        <w:rPr>
          <w:spacing w:val="-6"/>
        </w:rPr>
        <w:t xml:space="preserve"> </w:t>
      </w:r>
      <w:r w:rsidRPr="001A0FB3">
        <w:t>dogodke</w:t>
      </w:r>
      <w:r w:rsidRPr="001A0FB3">
        <w:rPr>
          <w:spacing w:val="-6"/>
        </w:rPr>
        <w:t xml:space="preserve"> </w:t>
      </w:r>
      <w:r w:rsidRPr="001A0FB3">
        <w:t>posamezne</w:t>
      </w:r>
      <w:r w:rsidRPr="001A0FB3">
        <w:rPr>
          <w:spacing w:val="-6"/>
        </w:rPr>
        <w:t xml:space="preserve"> </w:t>
      </w:r>
      <w:r w:rsidRPr="001A0FB3">
        <w:t>IO,</w:t>
      </w:r>
      <w:r w:rsidRPr="001A0FB3">
        <w:rPr>
          <w:spacing w:val="-12"/>
        </w:rPr>
        <w:t xml:space="preserve"> </w:t>
      </w:r>
      <w:r w:rsidRPr="001A0FB3">
        <w:t>v</w:t>
      </w:r>
      <w:r w:rsidRPr="001A0FB3">
        <w:rPr>
          <w:spacing w:val="-5"/>
        </w:rPr>
        <w:t xml:space="preserve"> </w:t>
      </w:r>
      <w:r w:rsidRPr="001A0FB3">
        <w:t>katerih</w:t>
      </w:r>
      <w:r w:rsidRPr="001A0FB3">
        <w:rPr>
          <w:spacing w:val="-13"/>
        </w:rPr>
        <w:t xml:space="preserve"> </w:t>
      </w:r>
      <w:r w:rsidRPr="001A0FB3">
        <w:t>se</w:t>
      </w:r>
      <w:r w:rsidRPr="001A0FB3">
        <w:rPr>
          <w:spacing w:val="-5"/>
        </w:rPr>
        <w:t xml:space="preserve"> </w:t>
      </w:r>
      <w:r w:rsidRPr="001A0FB3">
        <w:rPr>
          <w:spacing w:val="-2"/>
        </w:rPr>
        <w:t>uporabniki</w:t>
      </w:r>
    </w:p>
    <w:p w14:paraId="4F37C0EB" w14:textId="77777777" w:rsidR="00D54DC6" w:rsidRPr="001A0FB3" w:rsidRDefault="002B2202">
      <w:pPr>
        <w:pStyle w:val="BodyText"/>
        <w:spacing w:before="67"/>
        <w:ind w:left="246"/>
      </w:pPr>
      <w:r w:rsidRPr="001A0FB3">
        <w:t>lahko</w:t>
      </w:r>
      <w:r w:rsidRPr="001A0FB3">
        <w:rPr>
          <w:spacing w:val="-6"/>
        </w:rPr>
        <w:t xml:space="preserve"> </w:t>
      </w:r>
      <w:r w:rsidRPr="001A0FB3">
        <w:t>podvajajo.</w:t>
      </w:r>
      <w:r w:rsidRPr="001A0FB3">
        <w:rPr>
          <w:spacing w:val="-4"/>
        </w:rPr>
        <w:t xml:space="preserve"> </w:t>
      </w:r>
      <w:r w:rsidRPr="001A0FB3">
        <w:t>Če</w:t>
      </w:r>
      <w:r w:rsidRPr="001A0FB3">
        <w:rPr>
          <w:spacing w:val="-3"/>
        </w:rPr>
        <w:t xml:space="preserve"> </w:t>
      </w:r>
      <w:r w:rsidRPr="001A0FB3">
        <w:t>ne</w:t>
      </w:r>
      <w:r w:rsidRPr="001A0FB3">
        <w:rPr>
          <w:spacing w:val="-3"/>
        </w:rPr>
        <w:t xml:space="preserve"> </w:t>
      </w:r>
      <w:r w:rsidRPr="001A0FB3">
        <w:t>gre</w:t>
      </w:r>
      <w:r w:rsidRPr="001A0FB3">
        <w:rPr>
          <w:spacing w:val="-6"/>
        </w:rPr>
        <w:t xml:space="preserve"> </w:t>
      </w:r>
      <w:r w:rsidRPr="001A0FB3">
        <w:t>drugače,</w:t>
      </w:r>
      <w:r w:rsidRPr="001A0FB3">
        <w:rPr>
          <w:spacing w:val="-4"/>
        </w:rPr>
        <w:t xml:space="preserve"> </w:t>
      </w:r>
      <w:r w:rsidRPr="001A0FB3">
        <w:t>lahko</w:t>
      </w:r>
      <w:r w:rsidRPr="001A0FB3">
        <w:rPr>
          <w:spacing w:val="-3"/>
        </w:rPr>
        <w:t xml:space="preserve"> </w:t>
      </w:r>
      <w:r w:rsidRPr="001A0FB3">
        <w:t>uporabimo</w:t>
      </w:r>
      <w:r w:rsidRPr="001A0FB3">
        <w:rPr>
          <w:spacing w:val="-7"/>
        </w:rPr>
        <w:t xml:space="preserve"> </w:t>
      </w:r>
      <w:r w:rsidRPr="001A0FB3">
        <w:t>sklope</w:t>
      </w:r>
      <w:r w:rsidRPr="001A0FB3">
        <w:rPr>
          <w:spacing w:val="-5"/>
        </w:rPr>
        <w:t xml:space="preserve"> </w:t>
      </w:r>
      <w:r w:rsidRPr="001A0FB3">
        <w:t>aktivnosti</w:t>
      </w:r>
      <w:r w:rsidRPr="001A0FB3">
        <w:rPr>
          <w:spacing w:val="-4"/>
        </w:rPr>
        <w:t xml:space="preserve"> </w:t>
      </w:r>
      <w:r w:rsidRPr="001A0FB3">
        <w:t>ali</w:t>
      </w:r>
      <w:r w:rsidRPr="001A0FB3">
        <w:rPr>
          <w:spacing w:val="-4"/>
        </w:rPr>
        <w:t xml:space="preserve"> </w:t>
      </w:r>
      <w:r w:rsidRPr="001A0FB3">
        <w:rPr>
          <w:spacing w:val="-2"/>
        </w:rPr>
        <w:t>podprograme.</w:t>
      </w:r>
    </w:p>
    <w:p w14:paraId="3C629616" w14:textId="49431A90" w:rsidR="00D54DC6" w:rsidRPr="001A0FB3" w:rsidRDefault="002B2202" w:rsidP="00DB11E9">
      <w:pPr>
        <w:pStyle w:val="BodyText"/>
        <w:spacing w:before="67"/>
        <w:ind w:left="246"/>
        <w:rPr>
          <w:bCs/>
          <w:u w:val="single"/>
        </w:rPr>
      </w:pPr>
      <w:r w:rsidRPr="001A0FB3">
        <w:rPr>
          <w:b/>
          <w:highlight w:val="darkGray"/>
        </w:rPr>
        <w:t>!</w:t>
      </w:r>
      <w:r w:rsidRPr="001A0FB3">
        <w:rPr>
          <w:b/>
        </w:rPr>
        <w:t xml:space="preserve"> </w:t>
      </w:r>
      <w:r w:rsidRPr="001A0FB3">
        <w:rPr>
          <w:bCs/>
          <w:u w:val="single"/>
        </w:rPr>
        <w:t>Enako se čim večja neponovljivost zagotavlja tudi med lokalno in državno ravnjo pri zvezah.</w:t>
      </w:r>
    </w:p>
    <w:p w14:paraId="2D24AD0D" w14:textId="77777777" w:rsidR="00D54DC6" w:rsidRPr="001A0FB3" w:rsidRDefault="002B2202">
      <w:pPr>
        <w:pStyle w:val="BodyText"/>
        <w:spacing w:before="65"/>
        <w:ind w:left="246"/>
      </w:pPr>
      <w:r w:rsidRPr="001A0FB3">
        <w:rPr>
          <w:noProof/>
        </w:rPr>
        <mc:AlternateContent>
          <mc:Choice Requires="wps">
            <w:drawing>
              <wp:anchor distT="0" distB="0" distL="0" distR="0" simplePos="0" relativeHeight="487311872" behindDoc="1" locked="0" layoutInCell="1" allowOverlap="1" wp14:anchorId="1883A6C5" wp14:editId="0DA18B2B">
                <wp:simplePos x="0" y="0"/>
                <wp:positionH relativeFrom="page">
                  <wp:posOffset>1080135</wp:posOffset>
                </wp:positionH>
                <wp:positionV relativeFrom="paragraph">
                  <wp:posOffset>41826</wp:posOffset>
                </wp:positionV>
                <wp:extent cx="45720" cy="17081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3B2AB858" id="Graphic 20" o:spid="_x0000_s1026" style="position:absolute;margin-left:85.05pt;margin-top:3.3pt;width:3.6pt;height:13.45pt;z-index:-16004608;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" path="m45719,l,,,170687r45719,l45719,xe" fillcolor="#bebebe" stroked="f">
                <v:path arrowok="t"/>
                <w10:wrap anchorx="page"/>
              </v:shape>
            </w:pict>
          </mc:Fallback>
        </mc:AlternateContent>
      </w:r>
      <w:r w:rsidRPr="001A0FB3">
        <w:rPr>
          <w:b/>
        </w:rPr>
        <w:t>!</w:t>
      </w:r>
      <w:r w:rsidRPr="001A0FB3">
        <w:rPr>
          <w:b/>
          <w:spacing w:val="33"/>
        </w:rPr>
        <w:t xml:space="preserve"> </w:t>
      </w:r>
      <w:r w:rsidRPr="001A0FB3">
        <w:rPr>
          <w:u w:val="single"/>
        </w:rPr>
        <w:t>V</w:t>
      </w:r>
      <w:r w:rsidRPr="001A0FB3">
        <w:rPr>
          <w:spacing w:val="36"/>
          <w:u w:val="single"/>
        </w:rPr>
        <w:t xml:space="preserve"> </w:t>
      </w:r>
      <w:r w:rsidRPr="001A0FB3">
        <w:rPr>
          <w:u w:val="single"/>
        </w:rPr>
        <w:t>primeru</w:t>
      </w:r>
      <w:r w:rsidRPr="001A0FB3">
        <w:rPr>
          <w:spacing w:val="33"/>
          <w:u w:val="single"/>
        </w:rPr>
        <w:t xml:space="preserve"> </w:t>
      </w:r>
      <w:r w:rsidRPr="001A0FB3">
        <w:rPr>
          <w:u w:val="single"/>
        </w:rPr>
        <w:t>posebnih</w:t>
      </w:r>
      <w:r w:rsidRPr="001A0FB3">
        <w:rPr>
          <w:spacing w:val="35"/>
          <w:u w:val="single"/>
        </w:rPr>
        <w:t xml:space="preserve"> </w:t>
      </w:r>
      <w:r w:rsidRPr="001A0FB3">
        <w:rPr>
          <w:u w:val="single"/>
        </w:rPr>
        <w:t>socialnih</w:t>
      </w:r>
      <w:r w:rsidRPr="001A0FB3">
        <w:rPr>
          <w:spacing w:val="36"/>
          <w:u w:val="single"/>
        </w:rPr>
        <w:t xml:space="preserve"> </w:t>
      </w:r>
      <w:r w:rsidRPr="001A0FB3">
        <w:rPr>
          <w:u w:val="single"/>
        </w:rPr>
        <w:t>programov</w:t>
      </w:r>
      <w:r w:rsidRPr="001A0FB3">
        <w:rPr>
          <w:spacing w:val="63"/>
          <w:u w:val="single"/>
        </w:rPr>
        <w:t xml:space="preserve"> </w:t>
      </w:r>
      <w:r w:rsidRPr="001A0FB3">
        <w:rPr>
          <w:u w:val="single"/>
        </w:rPr>
        <w:t>IO</w:t>
      </w:r>
      <w:r w:rsidRPr="001A0FB3">
        <w:rPr>
          <w:spacing w:val="59"/>
          <w:u w:val="single"/>
        </w:rPr>
        <w:t xml:space="preserve"> </w:t>
      </w:r>
      <w:r w:rsidRPr="001A0FB3">
        <w:rPr>
          <w:u w:val="single"/>
        </w:rPr>
        <w:t>uporabnike</w:t>
      </w:r>
      <w:r w:rsidRPr="001A0FB3">
        <w:rPr>
          <w:spacing w:val="37"/>
          <w:u w:val="single"/>
        </w:rPr>
        <w:t xml:space="preserve"> </w:t>
      </w:r>
      <w:r w:rsidRPr="001A0FB3">
        <w:rPr>
          <w:u w:val="single"/>
        </w:rPr>
        <w:t>prevozov</w:t>
      </w:r>
      <w:r w:rsidRPr="001A0FB3">
        <w:rPr>
          <w:spacing w:val="37"/>
          <w:u w:val="single"/>
        </w:rPr>
        <w:t xml:space="preserve"> </w:t>
      </w:r>
      <w:r w:rsidRPr="001A0FB3">
        <w:rPr>
          <w:u w:val="single"/>
        </w:rPr>
        <w:t>in</w:t>
      </w:r>
      <w:r w:rsidRPr="001A0FB3">
        <w:rPr>
          <w:spacing w:val="33"/>
          <w:u w:val="single"/>
        </w:rPr>
        <w:t xml:space="preserve"> </w:t>
      </w:r>
      <w:r w:rsidRPr="001A0FB3">
        <w:rPr>
          <w:u w:val="single"/>
        </w:rPr>
        <w:t>osebne</w:t>
      </w:r>
      <w:r w:rsidRPr="001A0FB3">
        <w:rPr>
          <w:spacing w:val="62"/>
          <w:u w:val="single"/>
        </w:rPr>
        <w:t xml:space="preserve"> </w:t>
      </w:r>
      <w:r w:rsidRPr="001A0FB3">
        <w:rPr>
          <w:spacing w:val="-2"/>
          <w:u w:val="single"/>
        </w:rPr>
        <w:t>asistence</w:t>
      </w:r>
    </w:p>
    <w:p w14:paraId="730F8424" w14:textId="5B0650B3" w:rsidR="00D54DC6" w:rsidRPr="001A0FB3" w:rsidRDefault="002B2202">
      <w:pPr>
        <w:pStyle w:val="BodyText"/>
        <w:spacing w:before="70"/>
        <w:ind w:left="246"/>
      </w:pPr>
      <w:r w:rsidRPr="001A0FB3">
        <w:rPr>
          <w:u w:val="single"/>
        </w:rPr>
        <w:t>praviloma</w:t>
      </w:r>
      <w:r w:rsidRPr="001A0FB3">
        <w:rPr>
          <w:spacing w:val="-4"/>
          <w:u w:val="single"/>
        </w:rPr>
        <w:t xml:space="preserve"> </w:t>
      </w:r>
      <w:r w:rsidRPr="001A0FB3">
        <w:rPr>
          <w:u w:val="single"/>
        </w:rPr>
        <w:t>uporabimo</w:t>
      </w:r>
      <w:r w:rsidRPr="001A0FB3">
        <w:rPr>
          <w:spacing w:val="-3"/>
          <w:u w:val="single"/>
        </w:rPr>
        <w:t xml:space="preserve"> </w:t>
      </w:r>
      <w:r w:rsidRPr="001A0FB3">
        <w:rPr>
          <w:u w:val="single"/>
        </w:rPr>
        <w:t>samo</w:t>
      </w:r>
      <w:r w:rsidRPr="001A0FB3">
        <w:rPr>
          <w:spacing w:val="-3"/>
          <w:u w:val="single"/>
        </w:rPr>
        <w:t xml:space="preserve"> </w:t>
      </w:r>
      <w:r w:rsidRPr="001A0FB3">
        <w:rPr>
          <w:u w:val="single"/>
        </w:rPr>
        <w:t>enkrat</w:t>
      </w:r>
      <w:r w:rsidRPr="001A0FB3">
        <w:rPr>
          <w:spacing w:val="-2"/>
          <w:u w:val="single"/>
        </w:rPr>
        <w:t xml:space="preserve"> </w:t>
      </w:r>
      <w:r w:rsidRPr="001A0FB3">
        <w:rPr>
          <w:u w:val="single"/>
        </w:rPr>
        <w:t>in</w:t>
      </w:r>
      <w:r w:rsidRPr="001A0FB3">
        <w:rPr>
          <w:spacing w:val="-5"/>
          <w:u w:val="single"/>
        </w:rPr>
        <w:t xml:space="preserve"> </w:t>
      </w:r>
      <w:r w:rsidRPr="001A0FB3">
        <w:rPr>
          <w:u w:val="single"/>
        </w:rPr>
        <w:t>sicer</w:t>
      </w:r>
      <w:r w:rsidRPr="001A0FB3">
        <w:rPr>
          <w:spacing w:val="-5"/>
          <w:u w:val="single"/>
        </w:rPr>
        <w:t xml:space="preserve"> </w:t>
      </w:r>
      <w:r w:rsidRPr="001A0FB3">
        <w:rPr>
          <w:u w:val="single"/>
        </w:rPr>
        <w:t>v</w:t>
      </w:r>
      <w:r w:rsidRPr="001A0FB3">
        <w:rPr>
          <w:spacing w:val="-3"/>
          <w:u w:val="single"/>
        </w:rPr>
        <w:t xml:space="preserve"> </w:t>
      </w:r>
      <w:r w:rsidRPr="001A0FB3">
        <w:rPr>
          <w:u w:val="single"/>
        </w:rPr>
        <w:t>ločenem</w:t>
      </w:r>
      <w:r w:rsidRPr="001A0FB3">
        <w:rPr>
          <w:spacing w:val="-7"/>
          <w:u w:val="single"/>
        </w:rPr>
        <w:t xml:space="preserve"> </w:t>
      </w:r>
      <w:r w:rsidRPr="001A0FB3">
        <w:rPr>
          <w:u w:val="single"/>
        </w:rPr>
        <w:t>programu,</w:t>
      </w:r>
      <w:r w:rsidRPr="001A0FB3">
        <w:rPr>
          <w:spacing w:val="-5"/>
          <w:u w:val="single"/>
        </w:rPr>
        <w:t xml:space="preserve"> </w:t>
      </w:r>
      <w:r w:rsidRPr="001A0FB3">
        <w:rPr>
          <w:u w:val="single"/>
        </w:rPr>
        <w:t>ki</w:t>
      </w:r>
      <w:r w:rsidRPr="001A0FB3">
        <w:rPr>
          <w:spacing w:val="-7"/>
          <w:u w:val="single"/>
        </w:rPr>
        <w:t xml:space="preserve"> </w:t>
      </w:r>
      <w:r w:rsidRPr="001A0FB3">
        <w:rPr>
          <w:u w:val="single"/>
        </w:rPr>
        <w:t>opredeljuje</w:t>
      </w:r>
      <w:r w:rsidRPr="001A0FB3">
        <w:rPr>
          <w:spacing w:val="-2"/>
          <w:u w:val="single"/>
        </w:rPr>
        <w:t xml:space="preserve"> </w:t>
      </w:r>
      <w:r w:rsidRPr="001A0FB3">
        <w:rPr>
          <w:u w:val="single"/>
        </w:rPr>
        <w:t>ti</w:t>
      </w:r>
      <w:r w:rsidRPr="001A0FB3">
        <w:rPr>
          <w:spacing w:val="-7"/>
          <w:u w:val="single"/>
        </w:rPr>
        <w:t xml:space="preserve"> </w:t>
      </w:r>
      <w:r w:rsidRPr="001A0FB3">
        <w:rPr>
          <w:u w:val="single"/>
        </w:rPr>
        <w:t>dve</w:t>
      </w:r>
      <w:r w:rsidR="00207D1E" w:rsidRPr="001A0FB3">
        <w:rPr>
          <w:spacing w:val="-2"/>
          <w:u w:val="single"/>
        </w:rPr>
        <w:t xml:space="preserve"> </w:t>
      </w:r>
      <w:r w:rsidR="00624C23" w:rsidRPr="001A0FB3">
        <w:rPr>
          <w:spacing w:val="-2"/>
          <w:u w:val="single"/>
        </w:rPr>
        <w:t xml:space="preserve">vrsti </w:t>
      </w:r>
      <w:r w:rsidR="002A651A" w:rsidRPr="001A0FB3">
        <w:rPr>
          <w:spacing w:val="-2"/>
          <w:u w:val="single"/>
        </w:rPr>
        <w:t>uporabnik</w:t>
      </w:r>
      <w:r w:rsidR="000E0A6B" w:rsidRPr="001A0FB3">
        <w:rPr>
          <w:spacing w:val="-2"/>
          <w:u w:val="single"/>
        </w:rPr>
        <w:t>a</w:t>
      </w:r>
      <w:r w:rsidR="002A651A" w:rsidRPr="001A0FB3">
        <w:rPr>
          <w:spacing w:val="-2"/>
          <w:u w:val="single"/>
        </w:rPr>
        <w:t xml:space="preserve">. </w:t>
      </w:r>
    </w:p>
    <w:p w14:paraId="354D50AA" w14:textId="77777777" w:rsidR="00D54DC6" w:rsidRPr="001A0FB3" w:rsidRDefault="002B2202" w:rsidP="00820A13">
      <w:pPr>
        <w:pStyle w:val="BodyText"/>
        <w:spacing w:before="67" w:line="300" w:lineRule="auto"/>
        <w:ind w:left="246" w:right="320" w:firstLine="424"/>
        <w:jc w:val="both"/>
      </w:pPr>
      <w:r w:rsidRPr="001A0FB3">
        <w:t>Znotraj</w:t>
      </w:r>
      <w:r w:rsidRPr="001A0FB3">
        <w:rPr>
          <w:spacing w:val="40"/>
        </w:rPr>
        <w:t xml:space="preserve"> </w:t>
      </w:r>
      <w:r w:rsidRPr="001A0FB3">
        <w:t>programov</w:t>
      </w:r>
      <w:r w:rsidRPr="001A0FB3">
        <w:rPr>
          <w:spacing w:val="40"/>
        </w:rPr>
        <w:t xml:space="preserve"> </w:t>
      </w:r>
      <w:r w:rsidRPr="001A0FB3">
        <w:t>neposredne</w:t>
      </w:r>
      <w:r w:rsidRPr="001A0FB3">
        <w:rPr>
          <w:spacing w:val="40"/>
        </w:rPr>
        <w:t xml:space="preserve"> </w:t>
      </w:r>
      <w:r w:rsidRPr="001A0FB3">
        <w:t>pomoči</w:t>
      </w:r>
      <w:r w:rsidRPr="001A0FB3">
        <w:rPr>
          <w:spacing w:val="40"/>
        </w:rPr>
        <w:t xml:space="preserve"> </w:t>
      </w:r>
      <w:r w:rsidRPr="001A0FB3">
        <w:t>uporabnikom</w:t>
      </w:r>
      <w:r w:rsidRPr="001A0FB3">
        <w:rPr>
          <w:spacing w:val="40"/>
        </w:rPr>
        <w:t xml:space="preserve"> </w:t>
      </w:r>
      <w:r w:rsidRPr="001A0FB3">
        <w:t>kot</w:t>
      </w:r>
      <w:r w:rsidRPr="001A0FB3">
        <w:rPr>
          <w:spacing w:val="40"/>
        </w:rPr>
        <w:t xml:space="preserve"> </w:t>
      </w:r>
      <w:r w:rsidRPr="001A0FB3">
        <w:t>uporabniki</w:t>
      </w:r>
      <w:r w:rsidRPr="001A0FB3">
        <w:rPr>
          <w:spacing w:val="40"/>
        </w:rPr>
        <w:t xml:space="preserve"> </w:t>
      </w:r>
      <w:r w:rsidRPr="001A0FB3">
        <w:t>niso</w:t>
      </w:r>
      <w:r w:rsidRPr="001A0FB3">
        <w:rPr>
          <w:spacing w:val="40"/>
        </w:rPr>
        <w:t xml:space="preserve"> </w:t>
      </w:r>
      <w:r w:rsidRPr="001A0FB3">
        <w:t>predvideni izvajalci,</w:t>
      </w:r>
      <w:r w:rsidRPr="001A0FB3">
        <w:rPr>
          <w:spacing w:val="29"/>
        </w:rPr>
        <w:t xml:space="preserve"> </w:t>
      </w:r>
      <w:r w:rsidRPr="001A0FB3">
        <w:t>npr.</w:t>
      </w:r>
      <w:r w:rsidRPr="001A0FB3">
        <w:rPr>
          <w:spacing w:val="26"/>
        </w:rPr>
        <w:t xml:space="preserve"> </w:t>
      </w:r>
      <w:r w:rsidRPr="001A0FB3">
        <w:t>v</w:t>
      </w:r>
      <w:r w:rsidRPr="001A0FB3">
        <w:rPr>
          <w:spacing w:val="27"/>
        </w:rPr>
        <w:t xml:space="preserve"> </w:t>
      </w:r>
      <w:r w:rsidRPr="001A0FB3">
        <w:t>primeru,</w:t>
      </w:r>
      <w:r w:rsidRPr="001A0FB3">
        <w:rPr>
          <w:spacing w:val="29"/>
        </w:rPr>
        <w:t xml:space="preserve"> </w:t>
      </w:r>
      <w:r w:rsidRPr="001A0FB3">
        <w:t>da</w:t>
      </w:r>
      <w:r w:rsidRPr="001A0FB3">
        <w:rPr>
          <w:spacing w:val="28"/>
        </w:rPr>
        <w:t xml:space="preserve"> </w:t>
      </w:r>
      <w:r w:rsidRPr="001A0FB3">
        <w:t>jih</w:t>
      </w:r>
      <w:r w:rsidRPr="001A0FB3">
        <w:rPr>
          <w:spacing w:val="28"/>
        </w:rPr>
        <w:t xml:space="preserve"> </w:t>
      </w:r>
      <w:r w:rsidRPr="001A0FB3">
        <w:t>izobražujemo</w:t>
      </w:r>
      <w:r w:rsidRPr="001A0FB3">
        <w:rPr>
          <w:spacing w:val="27"/>
        </w:rPr>
        <w:t xml:space="preserve"> </w:t>
      </w:r>
      <w:r w:rsidRPr="001A0FB3">
        <w:t>(primer:</w:t>
      </w:r>
      <w:r w:rsidRPr="001A0FB3">
        <w:rPr>
          <w:spacing w:val="30"/>
        </w:rPr>
        <w:t xml:space="preserve"> </w:t>
      </w:r>
      <w:r w:rsidRPr="001A0FB3">
        <w:t>priprava</w:t>
      </w:r>
      <w:r w:rsidRPr="001A0FB3">
        <w:rPr>
          <w:spacing w:val="28"/>
        </w:rPr>
        <w:t xml:space="preserve"> </w:t>
      </w:r>
      <w:r w:rsidRPr="001A0FB3">
        <w:t>animatorjev</w:t>
      </w:r>
      <w:r w:rsidRPr="001A0FB3">
        <w:rPr>
          <w:spacing w:val="27"/>
        </w:rPr>
        <w:t xml:space="preserve"> </w:t>
      </w:r>
      <w:r w:rsidRPr="001A0FB3">
        <w:t>prostovoljcev</w:t>
      </w:r>
      <w:r w:rsidRPr="001A0FB3">
        <w:rPr>
          <w:spacing w:val="30"/>
        </w:rPr>
        <w:t xml:space="preserve"> </w:t>
      </w:r>
      <w:r w:rsidRPr="001A0FB3">
        <w:t>na letovanje otrok). Strokovna izobraževanja laičnih sodelavcev ali prostovoljcev, ki so povezana z neposrednim izvajanjem programa so ekvivalent stroškom dela, saj kompenzirajo strokovnost in</w:t>
      </w:r>
      <w:r w:rsidRPr="001A0FB3">
        <w:rPr>
          <w:spacing w:val="80"/>
        </w:rPr>
        <w:t xml:space="preserve"> </w:t>
      </w:r>
      <w:r w:rsidRPr="001A0FB3">
        <w:t>veščine,</w:t>
      </w:r>
      <w:r w:rsidRPr="001A0FB3">
        <w:rPr>
          <w:spacing w:val="80"/>
        </w:rPr>
        <w:t xml:space="preserve"> </w:t>
      </w:r>
      <w:r w:rsidRPr="001A0FB3">
        <w:t>ki</w:t>
      </w:r>
      <w:r w:rsidRPr="001A0FB3">
        <w:rPr>
          <w:spacing w:val="80"/>
        </w:rPr>
        <w:t xml:space="preserve"> </w:t>
      </w:r>
      <w:r w:rsidRPr="001A0FB3">
        <w:t>so</w:t>
      </w:r>
      <w:r w:rsidRPr="001A0FB3">
        <w:rPr>
          <w:spacing w:val="80"/>
        </w:rPr>
        <w:t xml:space="preserve"> </w:t>
      </w:r>
      <w:r w:rsidRPr="001A0FB3">
        <w:t>lahko</w:t>
      </w:r>
      <w:r w:rsidRPr="001A0FB3">
        <w:rPr>
          <w:spacing w:val="80"/>
        </w:rPr>
        <w:t xml:space="preserve"> </w:t>
      </w:r>
      <w:r w:rsidRPr="001A0FB3">
        <w:t>drugje</w:t>
      </w:r>
      <w:r w:rsidRPr="001A0FB3">
        <w:rPr>
          <w:spacing w:val="80"/>
        </w:rPr>
        <w:t xml:space="preserve"> </w:t>
      </w:r>
      <w:r w:rsidRPr="001A0FB3">
        <w:t>integrirana</w:t>
      </w:r>
      <w:r w:rsidRPr="001A0FB3">
        <w:rPr>
          <w:spacing w:val="80"/>
        </w:rPr>
        <w:t xml:space="preserve"> </w:t>
      </w:r>
      <w:r w:rsidRPr="001A0FB3">
        <w:t>v</w:t>
      </w:r>
      <w:r w:rsidRPr="001A0FB3">
        <w:rPr>
          <w:spacing w:val="80"/>
        </w:rPr>
        <w:t xml:space="preserve"> </w:t>
      </w:r>
      <w:r w:rsidRPr="001A0FB3">
        <w:t>strošku</w:t>
      </w:r>
      <w:r w:rsidRPr="001A0FB3">
        <w:rPr>
          <w:spacing w:val="80"/>
        </w:rPr>
        <w:t xml:space="preserve"> </w:t>
      </w:r>
      <w:r w:rsidRPr="001A0FB3">
        <w:t>dela</w:t>
      </w:r>
      <w:r w:rsidRPr="001A0FB3">
        <w:rPr>
          <w:spacing w:val="80"/>
        </w:rPr>
        <w:t xml:space="preserve"> </w:t>
      </w:r>
      <w:r w:rsidRPr="001A0FB3">
        <w:t>zaposlenih</w:t>
      </w:r>
      <w:r w:rsidRPr="001A0FB3">
        <w:rPr>
          <w:spacing w:val="80"/>
        </w:rPr>
        <w:t xml:space="preserve"> </w:t>
      </w:r>
      <w:r w:rsidRPr="001A0FB3">
        <w:t>strokovnjakov.</w:t>
      </w:r>
      <w:r w:rsidRPr="001A0FB3">
        <w:rPr>
          <w:spacing w:val="80"/>
        </w:rPr>
        <w:t xml:space="preserve"> </w:t>
      </w:r>
      <w:r w:rsidRPr="001A0FB3">
        <w:t>Za strukturirana</w:t>
      </w:r>
      <w:r w:rsidRPr="001A0FB3">
        <w:rPr>
          <w:spacing w:val="40"/>
        </w:rPr>
        <w:t xml:space="preserve"> </w:t>
      </w:r>
      <w:r w:rsidRPr="001A0FB3">
        <w:t>strokovna</w:t>
      </w:r>
      <w:r w:rsidRPr="001A0FB3">
        <w:rPr>
          <w:spacing w:val="40"/>
        </w:rPr>
        <w:t xml:space="preserve"> </w:t>
      </w:r>
      <w:r w:rsidRPr="001A0FB3">
        <w:t>izobraževanja,</w:t>
      </w:r>
      <w:r w:rsidRPr="001A0FB3">
        <w:rPr>
          <w:spacing w:val="40"/>
        </w:rPr>
        <w:t xml:space="preserve"> </w:t>
      </w:r>
      <w:r w:rsidRPr="001A0FB3">
        <w:t>ki</w:t>
      </w:r>
      <w:r w:rsidRPr="001A0FB3">
        <w:rPr>
          <w:spacing w:val="40"/>
        </w:rPr>
        <w:t xml:space="preserve"> </w:t>
      </w:r>
      <w:r w:rsidRPr="001A0FB3">
        <w:t>so</w:t>
      </w:r>
      <w:r w:rsidRPr="001A0FB3">
        <w:rPr>
          <w:spacing w:val="40"/>
        </w:rPr>
        <w:t xml:space="preserve"> </w:t>
      </w:r>
      <w:r w:rsidRPr="001A0FB3">
        <w:t>neposredna</w:t>
      </w:r>
      <w:r w:rsidRPr="001A0FB3">
        <w:rPr>
          <w:spacing w:val="40"/>
        </w:rPr>
        <w:t xml:space="preserve"> </w:t>
      </w:r>
      <w:r w:rsidRPr="001A0FB3">
        <w:t>podpora</w:t>
      </w:r>
      <w:r w:rsidRPr="001A0FB3">
        <w:rPr>
          <w:spacing w:val="40"/>
        </w:rPr>
        <w:t xml:space="preserve"> </w:t>
      </w:r>
      <w:r w:rsidRPr="001A0FB3">
        <w:t>pri</w:t>
      </w:r>
      <w:r w:rsidRPr="001A0FB3">
        <w:rPr>
          <w:spacing w:val="40"/>
        </w:rPr>
        <w:t xml:space="preserve"> </w:t>
      </w:r>
      <w:r w:rsidRPr="001A0FB3">
        <w:t>izvajanju</w:t>
      </w:r>
      <w:r w:rsidRPr="001A0FB3">
        <w:rPr>
          <w:spacing w:val="40"/>
        </w:rPr>
        <w:t xml:space="preserve"> </w:t>
      </w:r>
      <w:r w:rsidRPr="001A0FB3">
        <w:t>dotičnega programa, je smiselno</w:t>
      </w:r>
      <w:r w:rsidRPr="001A0FB3">
        <w:rPr>
          <w:spacing w:val="22"/>
        </w:rPr>
        <w:t xml:space="preserve"> </w:t>
      </w:r>
      <w:r w:rsidRPr="001A0FB3">
        <w:t>znotraj</w:t>
      </w:r>
      <w:r w:rsidRPr="001A0FB3">
        <w:rPr>
          <w:spacing w:val="21"/>
        </w:rPr>
        <w:t xml:space="preserve"> </w:t>
      </w:r>
      <w:r w:rsidRPr="001A0FB3">
        <w:t>programa odpreti poseben sklop, ki pa je stroškovno vezan na</w:t>
      </w:r>
    </w:p>
    <w:p w14:paraId="45903CFB" w14:textId="77777777" w:rsidR="00D54DC6" w:rsidRPr="001A0FB3" w:rsidRDefault="002B2202" w:rsidP="00820A13">
      <w:pPr>
        <w:pStyle w:val="BodyText"/>
        <w:spacing w:before="34" w:line="292" w:lineRule="auto"/>
        <w:ind w:left="246" w:right="324"/>
        <w:jc w:val="both"/>
      </w:pPr>
      <w:r w:rsidRPr="001A0FB3">
        <w:t>eno izmed vrst uporabnikov neposredne pomoči (npr. strošek izobraževanja in nočitev animatorjev prostovoljcev je zajet v strošku nočitve s celovito oskrbo za otroke, ki letujejo). Izvajalci</w:t>
      </w:r>
      <w:r w:rsidRPr="001A0FB3">
        <w:rPr>
          <w:spacing w:val="80"/>
          <w:w w:val="150"/>
        </w:rPr>
        <w:t xml:space="preserve"> </w:t>
      </w:r>
      <w:r w:rsidRPr="001A0FB3">
        <w:t>pa</w:t>
      </w:r>
      <w:r w:rsidRPr="001A0FB3">
        <w:rPr>
          <w:spacing w:val="80"/>
          <w:w w:val="150"/>
        </w:rPr>
        <w:t xml:space="preserve"> </w:t>
      </w:r>
      <w:r w:rsidRPr="001A0FB3">
        <w:t>se</w:t>
      </w:r>
      <w:r w:rsidRPr="001A0FB3">
        <w:rPr>
          <w:spacing w:val="80"/>
          <w:w w:val="150"/>
        </w:rPr>
        <w:t xml:space="preserve"> </w:t>
      </w:r>
      <w:r w:rsidRPr="001A0FB3">
        <w:t>lahko</w:t>
      </w:r>
      <w:r w:rsidRPr="001A0FB3">
        <w:rPr>
          <w:spacing w:val="80"/>
          <w:w w:val="150"/>
        </w:rPr>
        <w:t xml:space="preserve"> </w:t>
      </w:r>
      <w:r w:rsidRPr="001A0FB3">
        <w:t>v</w:t>
      </w:r>
      <w:r w:rsidRPr="001A0FB3">
        <w:rPr>
          <w:spacing w:val="80"/>
          <w:w w:val="150"/>
        </w:rPr>
        <w:t xml:space="preserve"> </w:t>
      </w:r>
      <w:r w:rsidRPr="001A0FB3">
        <w:t>primeru</w:t>
      </w:r>
      <w:r w:rsidRPr="001A0FB3">
        <w:rPr>
          <w:spacing w:val="80"/>
          <w:w w:val="150"/>
        </w:rPr>
        <w:t xml:space="preserve"> </w:t>
      </w:r>
      <w:r w:rsidRPr="001A0FB3">
        <w:t>HO</w:t>
      </w:r>
      <w:r w:rsidRPr="001A0FB3">
        <w:rPr>
          <w:spacing w:val="80"/>
          <w:w w:val="150"/>
        </w:rPr>
        <w:t xml:space="preserve"> </w:t>
      </w:r>
      <w:r w:rsidRPr="001A0FB3">
        <w:t>izjemoma</w:t>
      </w:r>
      <w:r w:rsidRPr="001A0FB3">
        <w:rPr>
          <w:spacing w:val="80"/>
          <w:w w:val="150"/>
        </w:rPr>
        <w:t xml:space="preserve"> </w:t>
      </w:r>
      <w:r w:rsidRPr="001A0FB3">
        <w:t>pojavljajo</w:t>
      </w:r>
      <w:r w:rsidRPr="001A0FB3">
        <w:rPr>
          <w:spacing w:val="80"/>
          <w:w w:val="150"/>
        </w:rPr>
        <w:t xml:space="preserve"> </w:t>
      </w:r>
      <w:r w:rsidRPr="001A0FB3">
        <w:t>kot</w:t>
      </w:r>
      <w:r w:rsidRPr="001A0FB3">
        <w:rPr>
          <w:spacing w:val="80"/>
          <w:w w:val="150"/>
        </w:rPr>
        <w:t xml:space="preserve"> </w:t>
      </w:r>
      <w:r w:rsidRPr="001A0FB3">
        <w:t>uporabniki</w:t>
      </w:r>
      <w:r w:rsidRPr="001A0FB3">
        <w:rPr>
          <w:spacing w:val="80"/>
          <w:w w:val="150"/>
        </w:rPr>
        <w:t xml:space="preserve"> </w:t>
      </w:r>
      <w:r w:rsidRPr="001A0FB3">
        <w:t>v</w:t>
      </w:r>
      <w:r w:rsidRPr="001A0FB3">
        <w:rPr>
          <w:spacing w:val="80"/>
          <w:w w:val="150"/>
        </w:rPr>
        <w:t xml:space="preserve"> </w:t>
      </w:r>
      <w:r w:rsidRPr="001A0FB3">
        <w:t>skupini</w:t>
      </w:r>
    </w:p>
    <w:p w14:paraId="498032D6" w14:textId="77777777" w:rsidR="00D54DC6" w:rsidRPr="001A0FB3" w:rsidRDefault="002B2202" w:rsidP="00820A13">
      <w:pPr>
        <w:pStyle w:val="BodyText"/>
        <w:spacing w:before="11" w:line="300" w:lineRule="auto"/>
        <w:ind w:left="246" w:right="321"/>
        <w:jc w:val="both"/>
      </w:pPr>
      <w:r w:rsidRPr="001A0FB3">
        <w:t xml:space="preserve">»Izobraževanje/splošno«, kjer gre za splošna strokovna izobraževanja prostovoljcev in laičnih sodelavcev, ki jih ni mogoče stroškovno neposredno povezati z izvajanjem posameznih programov neposredne pomoči uporabnikom. Tovrstna izobraževanja, ki so običajno organizirana na ravni celotne zveze ali enovitega društva, so predvsem namenjena splošnemu </w:t>
      </w:r>
      <w:r w:rsidRPr="001A0FB3">
        <w:lastRenderedPageBreak/>
        <w:t>dvigu kakovosti in strokovnosti pomoči ter delujejo tudi v smeri razvijanja, motiviranja in pridobivanja novih prostovoljcev.</w:t>
      </w:r>
    </w:p>
    <w:p w14:paraId="562B2AC9" w14:textId="77777777" w:rsidR="00D54DC6" w:rsidRPr="001A0FB3" w:rsidRDefault="002B2202" w:rsidP="00820A13">
      <w:pPr>
        <w:pStyle w:val="BodyText"/>
        <w:spacing w:before="2" w:line="297" w:lineRule="auto"/>
        <w:ind w:left="246" w:right="379"/>
        <w:jc w:val="both"/>
      </w:pPr>
      <w:r w:rsidRPr="001A0FB3">
        <w:t>Tudi mediji v programih osveščanja in preventive niso predvideni kot uporabniki programa, ampak le ena izmed poti prenosa informacij do uporabnikov.</w:t>
      </w:r>
    </w:p>
    <w:p w14:paraId="51154233" w14:textId="77777777" w:rsidR="00D54DC6" w:rsidRPr="001A0FB3" w:rsidRDefault="002B2202">
      <w:pPr>
        <w:pStyle w:val="Heading3"/>
        <w:numPr>
          <w:ilvl w:val="2"/>
          <w:numId w:val="11"/>
        </w:numPr>
        <w:tabs>
          <w:tab w:val="left" w:pos="1374"/>
        </w:tabs>
        <w:spacing w:before="243"/>
        <w:ind w:left="1374" w:hanging="703"/>
      </w:pPr>
      <w:bookmarkStart w:id="21" w:name="_Toc239418031"/>
      <w:r w:rsidRPr="001A0FB3">
        <w:t>Finančna</w:t>
      </w:r>
      <w:r w:rsidRPr="001A0FB3">
        <w:rPr>
          <w:spacing w:val="-8"/>
        </w:rPr>
        <w:t xml:space="preserve"> </w:t>
      </w:r>
      <w:r w:rsidRPr="001A0FB3">
        <w:t>vrednost</w:t>
      </w:r>
      <w:r w:rsidRPr="001A0FB3">
        <w:rPr>
          <w:spacing w:val="-8"/>
        </w:rPr>
        <w:t xml:space="preserve"> </w:t>
      </w:r>
      <w:r w:rsidRPr="001A0FB3">
        <w:rPr>
          <w:spacing w:val="-2"/>
        </w:rPr>
        <w:t>programa</w:t>
      </w:r>
      <w:bookmarkEnd w:id="21"/>
    </w:p>
    <w:p w14:paraId="37998EEC" w14:textId="77777777" w:rsidR="00D54DC6" w:rsidRPr="001A0FB3" w:rsidRDefault="002B2202">
      <w:pPr>
        <w:pStyle w:val="BodyText"/>
        <w:spacing w:before="188" w:line="300" w:lineRule="auto"/>
        <w:ind w:left="246" w:right="324" w:firstLine="424"/>
        <w:jc w:val="both"/>
      </w:pPr>
      <w:r w:rsidRPr="001A0FB3">
        <w:t>V finančni vrednosti programa je predstavljena</w:t>
      </w:r>
      <w:r w:rsidRPr="001A0FB3">
        <w:rPr>
          <w:spacing w:val="-2"/>
        </w:rPr>
        <w:t xml:space="preserve"> </w:t>
      </w:r>
      <w:r w:rsidRPr="001A0FB3">
        <w:t>finančna konstrukcija</w:t>
      </w:r>
      <w:r w:rsidRPr="001A0FB3">
        <w:rPr>
          <w:spacing w:val="-2"/>
        </w:rPr>
        <w:t xml:space="preserve"> </w:t>
      </w:r>
      <w:r w:rsidRPr="001A0FB3">
        <w:t>celotnega</w:t>
      </w:r>
      <w:r w:rsidRPr="001A0FB3">
        <w:rPr>
          <w:spacing w:val="-3"/>
        </w:rPr>
        <w:t xml:space="preserve"> </w:t>
      </w:r>
      <w:r w:rsidRPr="001A0FB3">
        <w:t>programa, ki</w:t>
      </w:r>
      <w:r w:rsidRPr="001A0FB3">
        <w:rPr>
          <w:spacing w:val="28"/>
        </w:rPr>
        <w:t xml:space="preserve"> </w:t>
      </w:r>
      <w:r w:rsidRPr="001A0FB3">
        <w:t>vključuje</w:t>
      </w:r>
      <w:r w:rsidRPr="001A0FB3">
        <w:rPr>
          <w:spacing w:val="31"/>
        </w:rPr>
        <w:t xml:space="preserve"> </w:t>
      </w:r>
      <w:r w:rsidRPr="001A0FB3">
        <w:t>javne</w:t>
      </w:r>
      <w:r w:rsidRPr="001A0FB3">
        <w:rPr>
          <w:spacing w:val="28"/>
        </w:rPr>
        <w:t xml:space="preserve"> </w:t>
      </w:r>
      <w:r w:rsidRPr="001A0FB3">
        <w:t>vire</w:t>
      </w:r>
      <w:r w:rsidRPr="001A0FB3">
        <w:rPr>
          <w:spacing w:val="33"/>
        </w:rPr>
        <w:t xml:space="preserve"> </w:t>
      </w:r>
      <w:r w:rsidRPr="001A0FB3">
        <w:t>in</w:t>
      </w:r>
      <w:r w:rsidRPr="001A0FB3">
        <w:rPr>
          <w:spacing w:val="27"/>
        </w:rPr>
        <w:t xml:space="preserve"> </w:t>
      </w:r>
      <w:r w:rsidRPr="001A0FB3">
        <w:t>ostale</w:t>
      </w:r>
      <w:r w:rsidRPr="001A0FB3">
        <w:rPr>
          <w:spacing w:val="28"/>
        </w:rPr>
        <w:t xml:space="preserve"> </w:t>
      </w:r>
      <w:r w:rsidRPr="001A0FB3">
        <w:t>vire</w:t>
      </w:r>
      <w:r w:rsidRPr="001A0FB3">
        <w:rPr>
          <w:spacing w:val="28"/>
        </w:rPr>
        <w:t xml:space="preserve"> </w:t>
      </w:r>
      <w:r w:rsidRPr="001A0FB3">
        <w:t>ter</w:t>
      </w:r>
      <w:r w:rsidRPr="001A0FB3">
        <w:rPr>
          <w:spacing w:val="30"/>
        </w:rPr>
        <w:t xml:space="preserve"> </w:t>
      </w:r>
      <w:r w:rsidRPr="001A0FB3">
        <w:t>sredstva</w:t>
      </w:r>
      <w:r w:rsidRPr="001A0FB3">
        <w:rPr>
          <w:spacing w:val="30"/>
        </w:rPr>
        <w:t xml:space="preserve"> </w:t>
      </w:r>
      <w:r w:rsidRPr="001A0FB3">
        <w:t>FIHO,</w:t>
      </w:r>
      <w:r w:rsidRPr="001A0FB3">
        <w:rPr>
          <w:spacing w:val="30"/>
        </w:rPr>
        <w:t xml:space="preserve"> </w:t>
      </w:r>
      <w:r w:rsidRPr="001A0FB3">
        <w:t>ki</w:t>
      </w:r>
      <w:r w:rsidRPr="001A0FB3">
        <w:rPr>
          <w:spacing w:val="30"/>
        </w:rPr>
        <w:t xml:space="preserve"> </w:t>
      </w:r>
      <w:r w:rsidRPr="001A0FB3">
        <w:t>se</w:t>
      </w:r>
      <w:r w:rsidRPr="001A0FB3">
        <w:rPr>
          <w:spacing w:val="28"/>
        </w:rPr>
        <w:t xml:space="preserve"> </w:t>
      </w:r>
      <w:r w:rsidRPr="001A0FB3">
        <w:t>samodejno</w:t>
      </w:r>
      <w:r w:rsidRPr="001A0FB3">
        <w:rPr>
          <w:spacing w:val="34"/>
        </w:rPr>
        <w:t xml:space="preserve"> </w:t>
      </w:r>
      <w:r w:rsidRPr="001A0FB3">
        <w:t>seštevajo</w:t>
      </w:r>
      <w:r w:rsidRPr="001A0FB3">
        <w:rPr>
          <w:spacing w:val="31"/>
        </w:rPr>
        <w:t xml:space="preserve"> </w:t>
      </w:r>
      <w:r w:rsidRPr="001A0FB3">
        <w:t>iz</w:t>
      </w:r>
      <w:r w:rsidRPr="001A0FB3">
        <w:rPr>
          <w:spacing w:val="30"/>
        </w:rPr>
        <w:t xml:space="preserve"> </w:t>
      </w:r>
      <w:r w:rsidRPr="001A0FB3">
        <w:t>rubrike</w:t>
      </w:r>
    </w:p>
    <w:p w14:paraId="190CB8E5" w14:textId="77777777" w:rsidR="00D54DC6" w:rsidRPr="001A0FB3" w:rsidRDefault="002B2202">
      <w:pPr>
        <w:pStyle w:val="BodyText"/>
        <w:spacing w:line="300" w:lineRule="auto"/>
        <w:ind w:left="246" w:right="325"/>
        <w:jc w:val="both"/>
      </w:pPr>
      <w:r w:rsidRPr="001A0FB3">
        <w:t>»uporabniki«. Na drugi strani pa je prikaz stroškov dela, materiala in storitev, ki se samodejno seštevajo iz rubrike »vsebina in aktivnosti«.</w:t>
      </w:r>
    </w:p>
    <w:p w14:paraId="181DF5C5" w14:textId="77777777" w:rsidR="00D54DC6" w:rsidRPr="001A0FB3" w:rsidRDefault="002B2202">
      <w:pPr>
        <w:pStyle w:val="BodyText"/>
        <w:spacing w:before="1"/>
        <w:ind w:right="325"/>
        <w:jc w:val="right"/>
      </w:pPr>
      <w:r w:rsidRPr="001A0FB3">
        <w:t>Vsota</w:t>
      </w:r>
      <w:r w:rsidRPr="001A0FB3">
        <w:rPr>
          <w:spacing w:val="-5"/>
        </w:rPr>
        <w:t xml:space="preserve"> </w:t>
      </w:r>
      <w:r w:rsidRPr="001A0FB3">
        <w:t>vseh</w:t>
      </w:r>
      <w:r w:rsidRPr="001A0FB3">
        <w:rPr>
          <w:spacing w:val="-4"/>
        </w:rPr>
        <w:t xml:space="preserve"> </w:t>
      </w:r>
      <w:r w:rsidRPr="001A0FB3">
        <w:t>virov</w:t>
      </w:r>
      <w:r w:rsidRPr="001A0FB3">
        <w:rPr>
          <w:spacing w:val="2"/>
        </w:rPr>
        <w:t xml:space="preserve"> </w:t>
      </w:r>
      <w:r w:rsidRPr="001A0FB3">
        <w:t>in</w:t>
      </w:r>
      <w:r w:rsidRPr="001A0FB3">
        <w:rPr>
          <w:spacing w:val="-6"/>
        </w:rPr>
        <w:t xml:space="preserve"> </w:t>
      </w:r>
      <w:r w:rsidRPr="001A0FB3">
        <w:t>vsota</w:t>
      </w:r>
      <w:r w:rsidRPr="001A0FB3">
        <w:rPr>
          <w:spacing w:val="-2"/>
        </w:rPr>
        <w:t xml:space="preserve"> </w:t>
      </w:r>
      <w:r w:rsidRPr="001A0FB3">
        <w:t>vseh</w:t>
      </w:r>
      <w:r w:rsidRPr="001A0FB3">
        <w:rPr>
          <w:spacing w:val="-4"/>
        </w:rPr>
        <w:t xml:space="preserve"> </w:t>
      </w:r>
      <w:r w:rsidRPr="001A0FB3">
        <w:t>stroškov</w:t>
      </w:r>
      <w:r w:rsidRPr="001A0FB3">
        <w:rPr>
          <w:spacing w:val="-1"/>
        </w:rPr>
        <w:t xml:space="preserve"> </w:t>
      </w:r>
      <w:r w:rsidRPr="001A0FB3">
        <w:t>se</w:t>
      </w:r>
      <w:r w:rsidRPr="001A0FB3">
        <w:rPr>
          <w:spacing w:val="-2"/>
        </w:rPr>
        <w:t xml:space="preserve"> </w:t>
      </w:r>
      <w:r w:rsidRPr="001A0FB3">
        <w:t>morata</w:t>
      </w:r>
      <w:r w:rsidRPr="001A0FB3">
        <w:rPr>
          <w:spacing w:val="-2"/>
        </w:rPr>
        <w:t xml:space="preserve"> </w:t>
      </w:r>
      <w:r w:rsidRPr="001A0FB3">
        <w:t>ujemati.</w:t>
      </w:r>
      <w:r w:rsidRPr="001A0FB3">
        <w:rPr>
          <w:spacing w:val="-3"/>
        </w:rPr>
        <w:t xml:space="preserve"> </w:t>
      </w:r>
      <w:r w:rsidRPr="001A0FB3">
        <w:t>V</w:t>
      </w:r>
      <w:r w:rsidRPr="001A0FB3">
        <w:rPr>
          <w:spacing w:val="-3"/>
        </w:rPr>
        <w:t xml:space="preserve"> </w:t>
      </w:r>
      <w:r w:rsidRPr="001A0FB3">
        <w:t>tej</w:t>
      </w:r>
      <w:r w:rsidRPr="001A0FB3">
        <w:rPr>
          <w:spacing w:val="-2"/>
        </w:rPr>
        <w:t xml:space="preserve"> </w:t>
      </w:r>
      <w:r w:rsidRPr="001A0FB3">
        <w:t>rubriki</w:t>
      </w:r>
      <w:r w:rsidRPr="001A0FB3">
        <w:rPr>
          <w:spacing w:val="-1"/>
        </w:rPr>
        <w:t xml:space="preserve"> </w:t>
      </w:r>
      <w:r w:rsidRPr="001A0FB3">
        <w:t>se</w:t>
      </w:r>
      <w:r w:rsidRPr="001A0FB3">
        <w:rPr>
          <w:spacing w:val="1"/>
        </w:rPr>
        <w:t xml:space="preserve"> </w:t>
      </w:r>
      <w:r w:rsidRPr="001A0FB3">
        <w:t>lahko</w:t>
      </w:r>
      <w:r w:rsidRPr="001A0FB3">
        <w:rPr>
          <w:spacing w:val="-6"/>
        </w:rPr>
        <w:t xml:space="preserve"> </w:t>
      </w:r>
      <w:r w:rsidRPr="001A0FB3">
        <w:t>tudi</w:t>
      </w:r>
      <w:r w:rsidRPr="001A0FB3">
        <w:rPr>
          <w:spacing w:val="1"/>
        </w:rPr>
        <w:t xml:space="preserve"> </w:t>
      </w:r>
      <w:r w:rsidRPr="001A0FB3">
        <w:rPr>
          <w:spacing w:val="-2"/>
        </w:rPr>
        <w:t>ročno</w:t>
      </w:r>
    </w:p>
    <w:p w14:paraId="506A5278" w14:textId="77777777" w:rsidR="00D54DC6" w:rsidRPr="001A0FB3" w:rsidRDefault="002B2202">
      <w:pPr>
        <w:pStyle w:val="BodyText"/>
        <w:spacing w:before="67"/>
        <w:ind w:right="387"/>
        <w:jc w:val="right"/>
      </w:pPr>
      <w:r w:rsidRPr="001A0FB3">
        <w:t>preveri,</w:t>
      </w:r>
      <w:r w:rsidRPr="001A0FB3">
        <w:rPr>
          <w:spacing w:val="46"/>
        </w:rPr>
        <w:t xml:space="preserve"> </w:t>
      </w:r>
      <w:r w:rsidRPr="001A0FB3">
        <w:t>če</w:t>
      </w:r>
      <w:r w:rsidRPr="001A0FB3">
        <w:rPr>
          <w:spacing w:val="52"/>
        </w:rPr>
        <w:t xml:space="preserve"> </w:t>
      </w:r>
      <w:r w:rsidRPr="001A0FB3">
        <w:t>se</w:t>
      </w:r>
      <w:r w:rsidRPr="001A0FB3">
        <w:rPr>
          <w:spacing w:val="52"/>
        </w:rPr>
        <w:t xml:space="preserve"> </w:t>
      </w:r>
      <w:r w:rsidRPr="001A0FB3">
        <w:t>skupna</w:t>
      </w:r>
      <w:r w:rsidRPr="001A0FB3">
        <w:rPr>
          <w:spacing w:val="50"/>
        </w:rPr>
        <w:t xml:space="preserve"> </w:t>
      </w:r>
      <w:r w:rsidRPr="001A0FB3">
        <w:t>sredstva</w:t>
      </w:r>
      <w:r w:rsidRPr="001A0FB3">
        <w:rPr>
          <w:spacing w:val="51"/>
        </w:rPr>
        <w:t xml:space="preserve"> </w:t>
      </w:r>
      <w:r w:rsidRPr="001A0FB3">
        <w:t>FIHO</w:t>
      </w:r>
      <w:r w:rsidRPr="001A0FB3">
        <w:rPr>
          <w:spacing w:val="49"/>
        </w:rPr>
        <w:t xml:space="preserve"> </w:t>
      </w:r>
      <w:r w:rsidRPr="001A0FB3">
        <w:t>ujemajo</w:t>
      </w:r>
      <w:r w:rsidRPr="001A0FB3">
        <w:rPr>
          <w:spacing w:val="54"/>
        </w:rPr>
        <w:t xml:space="preserve"> </w:t>
      </w:r>
      <w:r w:rsidRPr="001A0FB3">
        <w:t>z</w:t>
      </w:r>
      <w:r w:rsidRPr="001A0FB3">
        <w:rPr>
          <w:spacing w:val="48"/>
        </w:rPr>
        <w:t xml:space="preserve"> </w:t>
      </w:r>
      <w:r w:rsidRPr="001A0FB3">
        <w:t>vsoto</w:t>
      </w:r>
      <w:r w:rsidRPr="001A0FB3">
        <w:rPr>
          <w:spacing w:val="54"/>
        </w:rPr>
        <w:t xml:space="preserve"> </w:t>
      </w:r>
      <w:r w:rsidRPr="001A0FB3">
        <w:t>sredstev</w:t>
      </w:r>
      <w:r w:rsidRPr="001A0FB3">
        <w:rPr>
          <w:spacing w:val="55"/>
        </w:rPr>
        <w:t xml:space="preserve"> </w:t>
      </w:r>
      <w:r w:rsidRPr="001A0FB3">
        <w:t>FIHO</w:t>
      </w:r>
      <w:r w:rsidRPr="001A0FB3">
        <w:rPr>
          <w:spacing w:val="49"/>
        </w:rPr>
        <w:t xml:space="preserve"> </w:t>
      </w:r>
      <w:r w:rsidRPr="001A0FB3">
        <w:t>po</w:t>
      </w:r>
      <w:r w:rsidRPr="001A0FB3">
        <w:rPr>
          <w:spacing w:val="52"/>
        </w:rPr>
        <w:t xml:space="preserve"> </w:t>
      </w:r>
      <w:r w:rsidRPr="001A0FB3">
        <w:t>sklopih</w:t>
      </w:r>
      <w:r w:rsidRPr="001A0FB3">
        <w:rPr>
          <w:spacing w:val="51"/>
        </w:rPr>
        <w:t xml:space="preserve"> </w:t>
      </w:r>
      <w:r w:rsidRPr="001A0FB3">
        <w:t>v</w:t>
      </w:r>
      <w:r w:rsidRPr="001A0FB3">
        <w:rPr>
          <w:spacing w:val="53"/>
        </w:rPr>
        <w:t xml:space="preserve"> </w:t>
      </w:r>
      <w:r w:rsidRPr="001A0FB3">
        <w:rPr>
          <w:spacing w:val="-2"/>
        </w:rPr>
        <w:t>rubriki</w:t>
      </w:r>
    </w:p>
    <w:p w14:paraId="19EA9F83" w14:textId="77777777" w:rsidR="00D54DC6" w:rsidRPr="001A0FB3" w:rsidRDefault="002B2202">
      <w:pPr>
        <w:pStyle w:val="BodyText"/>
        <w:spacing w:before="68" w:line="297" w:lineRule="auto"/>
        <w:ind w:left="246" w:right="324"/>
        <w:jc w:val="both"/>
      </w:pPr>
      <w:r w:rsidRPr="001A0FB3">
        <w:t>»Vsebina in aktivnosti« in enako tudi, če se ujemajo skupni stroški dela s skupnimi stroški dela zaposlenih v rubriki »Izvajalci programa in obseg dela«.</w:t>
      </w:r>
    </w:p>
    <w:p w14:paraId="58F616DE" w14:textId="77777777" w:rsidR="00D54DC6" w:rsidRPr="001A0FB3" w:rsidRDefault="002B2202">
      <w:pPr>
        <w:pStyle w:val="BodyText"/>
        <w:spacing w:before="1" w:line="300" w:lineRule="auto"/>
        <w:ind w:left="246" w:right="323" w:firstLine="424"/>
        <w:jc w:val="both"/>
      </w:pPr>
      <w:r w:rsidRPr="001A0FB3">
        <w:t>V tej rubriki je dodatno treba vnesti druge vire, in sicer javne vire ter druge lastne vire v širšem pomenu besede. Dokazila o sofinanciranju iz javnih virov se priložijo v skladu z zahtevami javnega razpisa.</w:t>
      </w:r>
    </w:p>
    <w:p w14:paraId="441A60F9" w14:textId="77777777" w:rsidR="00D54DC6" w:rsidRPr="001A0FB3" w:rsidRDefault="002B2202">
      <w:pPr>
        <w:pStyle w:val="BodyText"/>
        <w:spacing w:before="1" w:line="297" w:lineRule="auto"/>
        <w:ind w:left="246" w:right="325" w:firstLine="424"/>
        <w:jc w:val="both"/>
      </w:pPr>
      <w:r w:rsidRPr="001A0FB3">
        <w:t>V</w:t>
      </w:r>
      <w:r w:rsidRPr="001A0FB3">
        <w:rPr>
          <w:spacing w:val="-4"/>
        </w:rPr>
        <w:t xml:space="preserve"> </w:t>
      </w:r>
      <w:r w:rsidRPr="001A0FB3">
        <w:t>tej rubriki</w:t>
      </w:r>
      <w:r w:rsidRPr="001A0FB3">
        <w:rPr>
          <w:spacing w:val="-4"/>
        </w:rPr>
        <w:t xml:space="preserve"> </w:t>
      </w:r>
      <w:r w:rsidRPr="001A0FB3">
        <w:t>se</w:t>
      </w:r>
      <w:r w:rsidRPr="001A0FB3">
        <w:rPr>
          <w:spacing w:val="-1"/>
        </w:rPr>
        <w:t xml:space="preserve"> </w:t>
      </w:r>
      <w:r w:rsidRPr="001A0FB3">
        <w:t>lahko navede</w:t>
      </w:r>
      <w:r w:rsidRPr="001A0FB3">
        <w:rPr>
          <w:spacing w:val="-1"/>
        </w:rPr>
        <w:t xml:space="preserve"> </w:t>
      </w:r>
      <w:r w:rsidRPr="001A0FB3">
        <w:t>dodatna</w:t>
      </w:r>
      <w:r w:rsidRPr="001A0FB3">
        <w:rPr>
          <w:spacing w:val="-2"/>
        </w:rPr>
        <w:t xml:space="preserve"> </w:t>
      </w:r>
      <w:r w:rsidRPr="001A0FB3">
        <w:t>pojasnila</w:t>
      </w:r>
      <w:r w:rsidRPr="001A0FB3">
        <w:rPr>
          <w:spacing w:val="-4"/>
        </w:rPr>
        <w:t xml:space="preserve"> </w:t>
      </w:r>
      <w:r w:rsidRPr="001A0FB3">
        <w:t>k finančni konstrukciji</w:t>
      </w:r>
      <w:r w:rsidRPr="001A0FB3">
        <w:rPr>
          <w:spacing w:val="-4"/>
        </w:rPr>
        <w:t xml:space="preserve"> </w:t>
      </w:r>
      <w:r w:rsidRPr="001A0FB3">
        <w:t>programa,</w:t>
      </w:r>
      <w:r w:rsidRPr="001A0FB3">
        <w:rPr>
          <w:spacing w:val="-3"/>
        </w:rPr>
        <w:t xml:space="preserve"> </w:t>
      </w:r>
      <w:r w:rsidRPr="001A0FB3">
        <w:t>npr.</w:t>
      </w:r>
      <w:r w:rsidRPr="001A0FB3">
        <w:rPr>
          <w:spacing w:val="-2"/>
        </w:rPr>
        <w:t xml:space="preserve"> </w:t>
      </w:r>
      <w:r w:rsidRPr="001A0FB3">
        <w:t>tukaj se</w:t>
      </w:r>
      <w:r w:rsidRPr="001A0FB3">
        <w:rPr>
          <w:spacing w:val="-1"/>
        </w:rPr>
        <w:t xml:space="preserve"> </w:t>
      </w:r>
      <w:r w:rsidRPr="001A0FB3">
        <w:t>lahko</w:t>
      </w:r>
      <w:r w:rsidRPr="001A0FB3">
        <w:rPr>
          <w:spacing w:val="-1"/>
        </w:rPr>
        <w:t xml:space="preserve"> </w:t>
      </w:r>
      <w:r w:rsidRPr="001A0FB3">
        <w:t>navede</w:t>
      </w:r>
      <w:r w:rsidRPr="001A0FB3">
        <w:rPr>
          <w:spacing w:val="-1"/>
        </w:rPr>
        <w:t xml:space="preserve"> </w:t>
      </w:r>
      <w:r w:rsidRPr="001A0FB3">
        <w:t>vrednost</w:t>
      </w:r>
      <w:r w:rsidRPr="001A0FB3">
        <w:rPr>
          <w:spacing w:val="-1"/>
        </w:rPr>
        <w:t xml:space="preserve"> </w:t>
      </w:r>
      <w:r w:rsidRPr="001A0FB3">
        <w:t>poklonjenega</w:t>
      </w:r>
      <w:r w:rsidRPr="001A0FB3">
        <w:rPr>
          <w:spacing w:val="-2"/>
        </w:rPr>
        <w:t xml:space="preserve"> </w:t>
      </w:r>
      <w:r w:rsidRPr="001A0FB3">
        <w:t>novega</w:t>
      </w:r>
      <w:r w:rsidRPr="001A0FB3">
        <w:rPr>
          <w:spacing w:val="-4"/>
        </w:rPr>
        <w:t xml:space="preserve"> </w:t>
      </w:r>
      <w:r w:rsidRPr="001A0FB3">
        <w:t>in</w:t>
      </w:r>
      <w:r w:rsidRPr="001A0FB3">
        <w:rPr>
          <w:spacing w:val="-3"/>
        </w:rPr>
        <w:t xml:space="preserve"> </w:t>
      </w:r>
      <w:r w:rsidRPr="001A0FB3">
        <w:t>rabljenega</w:t>
      </w:r>
      <w:r w:rsidRPr="001A0FB3">
        <w:rPr>
          <w:spacing w:val="-2"/>
        </w:rPr>
        <w:t xml:space="preserve"> </w:t>
      </w:r>
      <w:r w:rsidRPr="001A0FB3">
        <w:t>materiala</w:t>
      </w:r>
      <w:r w:rsidRPr="001A0FB3">
        <w:rPr>
          <w:spacing w:val="-2"/>
        </w:rPr>
        <w:t xml:space="preserve"> </w:t>
      </w:r>
      <w:r w:rsidRPr="001A0FB3">
        <w:t>in</w:t>
      </w:r>
      <w:r w:rsidRPr="001A0FB3">
        <w:rPr>
          <w:spacing w:val="-3"/>
        </w:rPr>
        <w:t xml:space="preserve"> </w:t>
      </w:r>
      <w:r w:rsidRPr="001A0FB3">
        <w:t>drugih</w:t>
      </w:r>
      <w:r w:rsidRPr="001A0FB3">
        <w:rPr>
          <w:spacing w:val="-3"/>
        </w:rPr>
        <w:t xml:space="preserve"> </w:t>
      </w:r>
      <w:r w:rsidRPr="001A0FB3">
        <w:t>materialnih</w:t>
      </w:r>
      <w:r w:rsidRPr="001A0FB3">
        <w:rPr>
          <w:spacing w:val="-2"/>
        </w:rPr>
        <w:t xml:space="preserve"> </w:t>
      </w:r>
      <w:r w:rsidRPr="001A0FB3">
        <w:t>in nematerialnih donacij, ki niso del bilanc in finančnega ovrednotenja programov.</w:t>
      </w:r>
    </w:p>
    <w:p w14:paraId="4306F8C3" w14:textId="77777777" w:rsidR="00D54DC6" w:rsidRPr="001A0FB3" w:rsidRDefault="002B2202">
      <w:pPr>
        <w:pStyle w:val="Heading3"/>
        <w:numPr>
          <w:ilvl w:val="2"/>
          <w:numId w:val="11"/>
        </w:numPr>
        <w:tabs>
          <w:tab w:val="left" w:pos="1367"/>
        </w:tabs>
        <w:spacing w:before="251"/>
        <w:ind w:left="1367" w:hanging="696"/>
      </w:pPr>
      <w:bookmarkStart w:id="22" w:name="_Toc239418032"/>
      <w:r w:rsidRPr="001A0FB3">
        <w:rPr>
          <w:spacing w:val="-2"/>
        </w:rPr>
        <w:t>Ocenjevanje</w:t>
      </w:r>
      <w:r w:rsidRPr="001A0FB3">
        <w:rPr>
          <w:spacing w:val="7"/>
        </w:rPr>
        <w:t xml:space="preserve"> </w:t>
      </w:r>
      <w:r w:rsidRPr="001A0FB3">
        <w:rPr>
          <w:spacing w:val="-2"/>
        </w:rPr>
        <w:t>učinkov</w:t>
      </w:r>
      <w:bookmarkEnd w:id="22"/>
    </w:p>
    <w:p w14:paraId="7D82358A" w14:textId="77777777" w:rsidR="00D54DC6" w:rsidRPr="001A0FB3" w:rsidRDefault="002B2202">
      <w:pPr>
        <w:pStyle w:val="BodyText"/>
        <w:spacing w:before="197" w:line="300" w:lineRule="auto"/>
        <w:ind w:left="246" w:right="319" w:firstLine="424"/>
        <w:jc w:val="both"/>
      </w:pPr>
      <w:r w:rsidRPr="001A0FB3">
        <w:t>V tej rubriki je potrebno opisati, kakšen je predviden način ocenjevanja učinkov izvedenih socialnih programov za izboljšanje socialnega položaja uporabnikov. FIHO v tej rubriki pričakuje realen opis ocenjevanja učinkov, ki bo tudi dejansko realiziran in opisan v poročilu, ki ga organizacija glede na svoje specifike dejansko zmore in ki je tudi smiseln glede na način izvajanja, obseg in vrsto uporabnikov. Pri tem je razumljivo, da so metode ocenjevanja učinkov zelo različne. Vse oblike ocenjevanja in iskanja povratnih informacij od uporabnikov, od najpreprostejših do zahtevnejših in strokovno utemeljenih, so legitimne. Za organizacije, ki so sofinancirane s sredstvi ministrstev, so vsekakor pričakovane bolj profesionalne in kompleksnejše metode, za druge organizacije, ki so izrazito prostovoljske, brez ali z malo</w:t>
      </w:r>
    </w:p>
    <w:p w14:paraId="2E3E7FB7" w14:textId="77777777" w:rsidR="00D54DC6" w:rsidRPr="001A0FB3" w:rsidRDefault="002B2202">
      <w:pPr>
        <w:pStyle w:val="BodyText"/>
        <w:spacing w:before="34" w:line="290" w:lineRule="auto"/>
        <w:ind w:left="246" w:right="380"/>
        <w:jc w:val="both"/>
      </w:pPr>
      <w:r w:rsidRPr="001A0FB3">
        <w:t>zaposlenimi, pa so sprejemljive tudi zelo enostavne metode npr. v obliki pogovora. Pri tem pa je bistveno, da te metode vodijo k izboljšanju storitev za uporabnike.</w:t>
      </w:r>
    </w:p>
    <w:p w14:paraId="2EB64E46" w14:textId="77777777" w:rsidR="00D54DC6" w:rsidRPr="001A0FB3" w:rsidRDefault="002B2202">
      <w:pPr>
        <w:pStyle w:val="Heading2"/>
        <w:numPr>
          <w:ilvl w:val="1"/>
          <w:numId w:val="11"/>
        </w:numPr>
        <w:tabs>
          <w:tab w:val="left" w:pos="1237"/>
        </w:tabs>
        <w:spacing w:before="252"/>
        <w:ind w:hanging="566"/>
      </w:pPr>
      <w:bookmarkStart w:id="23" w:name="_Toc239418033"/>
      <w:r w:rsidRPr="001A0FB3">
        <w:rPr>
          <w:spacing w:val="-2"/>
        </w:rPr>
        <w:t>Naložbe</w:t>
      </w:r>
      <w:bookmarkEnd w:id="23"/>
    </w:p>
    <w:p w14:paraId="22E58F26" w14:textId="77777777" w:rsidR="00D54DC6" w:rsidRPr="001A0FB3" w:rsidRDefault="002B2202">
      <w:pPr>
        <w:pStyle w:val="BodyText"/>
        <w:spacing w:before="185" w:line="290" w:lineRule="auto"/>
        <w:ind w:left="246" w:firstLine="424"/>
      </w:pPr>
      <w:r w:rsidRPr="001A0FB3">
        <w:t>Obrazec</w:t>
      </w:r>
      <w:r w:rsidRPr="001A0FB3">
        <w:rPr>
          <w:spacing w:val="40"/>
        </w:rPr>
        <w:t xml:space="preserve"> </w:t>
      </w:r>
      <w:r w:rsidRPr="001A0FB3">
        <w:t>»Naložbe</w:t>
      </w:r>
      <w:r w:rsidRPr="001A0FB3">
        <w:rPr>
          <w:spacing w:val="40"/>
        </w:rPr>
        <w:t xml:space="preserve"> </w:t>
      </w:r>
      <w:r w:rsidRPr="001A0FB3">
        <w:t>državna</w:t>
      </w:r>
      <w:r w:rsidRPr="001A0FB3">
        <w:rPr>
          <w:spacing w:val="40"/>
        </w:rPr>
        <w:t xml:space="preserve"> </w:t>
      </w:r>
      <w:r w:rsidRPr="001A0FB3">
        <w:t>raven«</w:t>
      </w:r>
      <w:r w:rsidRPr="001A0FB3">
        <w:rPr>
          <w:spacing w:val="40"/>
        </w:rPr>
        <w:t xml:space="preserve"> </w:t>
      </w:r>
      <w:r w:rsidRPr="001A0FB3">
        <w:t>in</w:t>
      </w:r>
      <w:r w:rsidRPr="001A0FB3">
        <w:rPr>
          <w:spacing w:val="40"/>
        </w:rPr>
        <w:t xml:space="preserve"> </w:t>
      </w:r>
      <w:r w:rsidRPr="001A0FB3">
        <w:t>dodatno</w:t>
      </w:r>
      <w:r w:rsidRPr="001A0FB3">
        <w:rPr>
          <w:spacing w:val="40"/>
        </w:rPr>
        <w:t xml:space="preserve"> </w:t>
      </w:r>
      <w:r w:rsidRPr="001A0FB3">
        <w:t>za</w:t>
      </w:r>
      <w:r w:rsidRPr="001A0FB3">
        <w:rPr>
          <w:spacing w:val="40"/>
        </w:rPr>
        <w:t xml:space="preserve"> </w:t>
      </w:r>
      <w:r w:rsidRPr="001A0FB3">
        <w:t>zveze</w:t>
      </w:r>
      <w:r w:rsidRPr="001A0FB3">
        <w:rPr>
          <w:spacing w:val="40"/>
        </w:rPr>
        <w:t xml:space="preserve"> </w:t>
      </w:r>
      <w:r w:rsidRPr="001A0FB3">
        <w:t>»Naložbe</w:t>
      </w:r>
      <w:r w:rsidRPr="001A0FB3">
        <w:rPr>
          <w:spacing w:val="40"/>
        </w:rPr>
        <w:t xml:space="preserve"> </w:t>
      </w:r>
      <w:r w:rsidRPr="001A0FB3">
        <w:t>lokalna</w:t>
      </w:r>
      <w:r w:rsidRPr="001A0FB3">
        <w:rPr>
          <w:spacing w:val="40"/>
        </w:rPr>
        <w:t xml:space="preserve"> </w:t>
      </w:r>
      <w:r w:rsidRPr="001A0FB3">
        <w:t>raven«</w:t>
      </w:r>
      <w:r w:rsidRPr="001A0FB3">
        <w:rPr>
          <w:spacing w:val="40"/>
        </w:rPr>
        <w:t xml:space="preserve"> </w:t>
      </w:r>
      <w:r w:rsidRPr="001A0FB3">
        <w:t>se uporablja za naslednje vrste naložb:</w:t>
      </w:r>
    </w:p>
    <w:p w14:paraId="5BB175BA" w14:textId="77777777" w:rsidR="00D54DC6" w:rsidRPr="001A0FB3" w:rsidRDefault="002B2202" w:rsidP="00C21AC3">
      <w:pPr>
        <w:pStyle w:val="ListParagraph"/>
        <w:numPr>
          <w:ilvl w:val="0"/>
          <w:numId w:val="3"/>
        </w:numPr>
        <w:tabs>
          <w:tab w:val="left" w:pos="893"/>
        </w:tabs>
        <w:spacing w:before="120" w:after="120"/>
        <w:ind w:left="893" w:hanging="222"/>
      </w:pPr>
      <w:r w:rsidRPr="001A0FB3">
        <w:t>nakup</w:t>
      </w:r>
      <w:r w:rsidRPr="001A0FB3">
        <w:rPr>
          <w:spacing w:val="-8"/>
        </w:rPr>
        <w:t xml:space="preserve"> </w:t>
      </w:r>
      <w:r w:rsidRPr="001A0FB3">
        <w:rPr>
          <w:spacing w:val="-2"/>
        </w:rPr>
        <w:t>opreme</w:t>
      </w:r>
    </w:p>
    <w:p w14:paraId="41FE4101" w14:textId="77777777" w:rsidR="00D54DC6" w:rsidRPr="001A0FB3" w:rsidRDefault="002B2202" w:rsidP="00C21AC3">
      <w:pPr>
        <w:pStyle w:val="ListParagraph"/>
        <w:numPr>
          <w:ilvl w:val="0"/>
          <w:numId w:val="3"/>
        </w:numPr>
        <w:tabs>
          <w:tab w:val="left" w:pos="900"/>
        </w:tabs>
        <w:spacing w:before="120" w:after="120"/>
        <w:ind w:left="900" w:hanging="229"/>
      </w:pPr>
      <w:r w:rsidRPr="001A0FB3">
        <w:t>pripravljalna</w:t>
      </w:r>
      <w:r w:rsidRPr="001A0FB3">
        <w:rPr>
          <w:spacing w:val="-6"/>
        </w:rPr>
        <w:t xml:space="preserve"> </w:t>
      </w:r>
      <w:r w:rsidRPr="001A0FB3">
        <w:t>dela</w:t>
      </w:r>
      <w:r w:rsidRPr="001A0FB3">
        <w:rPr>
          <w:spacing w:val="-8"/>
        </w:rPr>
        <w:t xml:space="preserve"> </w:t>
      </w:r>
      <w:r w:rsidRPr="001A0FB3">
        <w:t>za</w:t>
      </w:r>
      <w:r w:rsidRPr="001A0FB3">
        <w:rPr>
          <w:spacing w:val="-9"/>
        </w:rPr>
        <w:t xml:space="preserve"> </w:t>
      </w:r>
      <w:r w:rsidRPr="001A0FB3">
        <w:t>naložbe</w:t>
      </w:r>
      <w:r w:rsidRPr="001A0FB3">
        <w:rPr>
          <w:spacing w:val="-7"/>
        </w:rPr>
        <w:t xml:space="preserve"> </w:t>
      </w:r>
      <w:r w:rsidRPr="001A0FB3">
        <w:t>v</w:t>
      </w:r>
      <w:r w:rsidRPr="001A0FB3">
        <w:rPr>
          <w:spacing w:val="-7"/>
        </w:rPr>
        <w:t xml:space="preserve"> </w:t>
      </w:r>
      <w:r w:rsidRPr="001A0FB3">
        <w:t>objekte</w:t>
      </w:r>
      <w:r w:rsidRPr="001A0FB3">
        <w:rPr>
          <w:spacing w:val="-7"/>
        </w:rPr>
        <w:t xml:space="preserve"> </w:t>
      </w:r>
      <w:r w:rsidRPr="001A0FB3">
        <w:t>in</w:t>
      </w:r>
      <w:r w:rsidRPr="001A0FB3">
        <w:rPr>
          <w:spacing w:val="-6"/>
        </w:rPr>
        <w:t xml:space="preserve"> </w:t>
      </w:r>
      <w:r w:rsidRPr="001A0FB3">
        <w:rPr>
          <w:spacing w:val="-2"/>
        </w:rPr>
        <w:t>zemljišča</w:t>
      </w:r>
    </w:p>
    <w:p w14:paraId="5210946F" w14:textId="77777777" w:rsidR="00D54DC6" w:rsidRPr="001A0FB3" w:rsidRDefault="002B2202" w:rsidP="00C21AC3">
      <w:pPr>
        <w:pStyle w:val="ListParagraph"/>
        <w:numPr>
          <w:ilvl w:val="0"/>
          <w:numId w:val="3"/>
        </w:numPr>
        <w:tabs>
          <w:tab w:val="left" w:pos="879"/>
        </w:tabs>
        <w:spacing w:before="120" w:after="120"/>
        <w:ind w:left="879" w:hanging="208"/>
      </w:pPr>
      <w:r w:rsidRPr="001A0FB3">
        <w:t>investicije</w:t>
      </w:r>
      <w:r w:rsidRPr="001A0FB3">
        <w:rPr>
          <w:spacing w:val="-10"/>
        </w:rPr>
        <w:t xml:space="preserve"> </w:t>
      </w:r>
      <w:r w:rsidRPr="001A0FB3">
        <w:t>v</w:t>
      </w:r>
      <w:r w:rsidRPr="001A0FB3">
        <w:rPr>
          <w:spacing w:val="-7"/>
        </w:rPr>
        <w:t xml:space="preserve"> </w:t>
      </w:r>
      <w:r w:rsidRPr="001A0FB3">
        <w:t>objekte</w:t>
      </w:r>
      <w:r w:rsidRPr="001A0FB3">
        <w:rPr>
          <w:spacing w:val="-7"/>
        </w:rPr>
        <w:t xml:space="preserve"> </w:t>
      </w:r>
      <w:r w:rsidRPr="001A0FB3">
        <w:t>in</w:t>
      </w:r>
      <w:r w:rsidRPr="001A0FB3">
        <w:rPr>
          <w:spacing w:val="-6"/>
        </w:rPr>
        <w:t xml:space="preserve"> </w:t>
      </w:r>
      <w:r w:rsidRPr="001A0FB3">
        <w:rPr>
          <w:spacing w:val="-2"/>
        </w:rPr>
        <w:t>zemljišča</w:t>
      </w:r>
    </w:p>
    <w:p w14:paraId="611B54B1" w14:textId="77777777" w:rsidR="00D54DC6" w:rsidRPr="001A0FB3" w:rsidRDefault="002B2202" w:rsidP="00C21AC3">
      <w:pPr>
        <w:pStyle w:val="ListParagraph"/>
        <w:numPr>
          <w:ilvl w:val="0"/>
          <w:numId w:val="3"/>
        </w:numPr>
        <w:tabs>
          <w:tab w:val="left" w:pos="900"/>
        </w:tabs>
        <w:spacing w:before="120" w:after="120"/>
        <w:ind w:left="900" w:hanging="229"/>
      </w:pPr>
      <w:r w:rsidRPr="001A0FB3">
        <w:lastRenderedPageBreak/>
        <w:t>investicijsko</w:t>
      </w:r>
      <w:r w:rsidRPr="001A0FB3">
        <w:rPr>
          <w:spacing w:val="-13"/>
        </w:rPr>
        <w:t xml:space="preserve"> </w:t>
      </w:r>
      <w:r w:rsidRPr="001A0FB3">
        <w:t>vzdrževanje</w:t>
      </w:r>
      <w:r w:rsidRPr="001A0FB3">
        <w:rPr>
          <w:spacing w:val="-12"/>
        </w:rPr>
        <w:t xml:space="preserve"> </w:t>
      </w:r>
      <w:r w:rsidRPr="001A0FB3">
        <w:t>objektov</w:t>
      </w:r>
      <w:r w:rsidRPr="001A0FB3">
        <w:rPr>
          <w:spacing w:val="-8"/>
        </w:rPr>
        <w:t xml:space="preserve"> </w:t>
      </w:r>
      <w:r w:rsidRPr="001A0FB3">
        <w:t>in</w:t>
      </w:r>
      <w:r w:rsidRPr="001A0FB3">
        <w:rPr>
          <w:spacing w:val="-12"/>
        </w:rPr>
        <w:t xml:space="preserve"> </w:t>
      </w:r>
      <w:r w:rsidRPr="001A0FB3">
        <w:rPr>
          <w:spacing w:val="-2"/>
        </w:rPr>
        <w:t>opreme</w:t>
      </w:r>
    </w:p>
    <w:p w14:paraId="708CF97E" w14:textId="77777777" w:rsidR="00D54DC6" w:rsidRPr="001A0FB3" w:rsidRDefault="00D54DC6">
      <w:pPr>
        <w:pStyle w:val="BodyText"/>
        <w:spacing w:before="146"/>
      </w:pPr>
    </w:p>
    <w:p w14:paraId="6B4C45E4" w14:textId="77777777" w:rsidR="00D54DC6" w:rsidRPr="001A0FB3" w:rsidRDefault="002B2202">
      <w:pPr>
        <w:pStyle w:val="BodyText"/>
        <w:spacing w:before="1" w:line="290" w:lineRule="auto"/>
        <w:ind w:left="246" w:firstLine="424"/>
      </w:pPr>
      <w:r w:rsidRPr="001A0FB3">
        <w:t>Za</w:t>
      </w:r>
      <w:r w:rsidRPr="001A0FB3">
        <w:rPr>
          <w:spacing w:val="34"/>
        </w:rPr>
        <w:t xml:space="preserve"> </w:t>
      </w:r>
      <w:r w:rsidRPr="001A0FB3">
        <w:t>naložbe</w:t>
      </w:r>
      <w:r w:rsidRPr="001A0FB3">
        <w:rPr>
          <w:spacing w:val="35"/>
        </w:rPr>
        <w:t xml:space="preserve"> </w:t>
      </w:r>
      <w:r w:rsidRPr="001A0FB3">
        <w:t>v</w:t>
      </w:r>
      <w:r w:rsidRPr="001A0FB3">
        <w:rPr>
          <w:spacing w:val="37"/>
        </w:rPr>
        <w:t xml:space="preserve"> </w:t>
      </w:r>
      <w:r w:rsidRPr="001A0FB3">
        <w:t>osnovna</w:t>
      </w:r>
      <w:r w:rsidRPr="001A0FB3">
        <w:rPr>
          <w:spacing w:val="36"/>
        </w:rPr>
        <w:t xml:space="preserve"> </w:t>
      </w:r>
      <w:r w:rsidRPr="001A0FB3">
        <w:t>sredstva</w:t>
      </w:r>
      <w:r w:rsidRPr="001A0FB3">
        <w:rPr>
          <w:spacing w:val="36"/>
        </w:rPr>
        <w:t xml:space="preserve"> </w:t>
      </w:r>
      <w:r w:rsidRPr="001A0FB3">
        <w:t>ter</w:t>
      </w:r>
      <w:r w:rsidRPr="001A0FB3">
        <w:rPr>
          <w:spacing w:val="36"/>
        </w:rPr>
        <w:t xml:space="preserve"> </w:t>
      </w:r>
      <w:r w:rsidRPr="001A0FB3">
        <w:t>njihovo</w:t>
      </w:r>
      <w:r w:rsidRPr="001A0FB3">
        <w:rPr>
          <w:spacing w:val="37"/>
        </w:rPr>
        <w:t xml:space="preserve"> </w:t>
      </w:r>
      <w:r w:rsidRPr="001A0FB3">
        <w:t>vzdrževanje</w:t>
      </w:r>
      <w:r w:rsidRPr="001A0FB3">
        <w:rPr>
          <w:spacing w:val="39"/>
        </w:rPr>
        <w:t xml:space="preserve"> </w:t>
      </w:r>
      <w:r w:rsidRPr="001A0FB3">
        <w:t>je</w:t>
      </w:r>
      <w:r w:rsidRPr="001A0FB3">
        <w:rPr>
          <w:spacing w:val="37"/>
        </w:rPr>
        <w:t xml:space="preserve"> </w:t>
      </w:r>
      <w:r w:rsidRPr="001A0FB3">
        <w:t>potrebno</w:t>
      </w:r>
      <w:r w:rsidRPr="001A0FB3">
        <w:rPr>
          <w:spacing w:val="37"/>
        </w:rPr>
        <w:t xml:space="preserve"> </w:t>
      </w:r>
      <w:r w:rsidRPr="001A0FB3">
        <w:t>priložiti</w:t>
      </w:r>
      <w:r w:rsidRPr="001A0FB3">
        <w:rPr>
          <w:spacing w:val="31"/>
        </w:rPr>
        <w:t xml:space="preserve"> </w:t>
      </w:r>
      <w:r w:rsidRPr="001A0FB3">
        <w:t xml:space="preserve">naslednje </w:t>
      </w:r>
      <w:r w:rsidRPr="001A0FB3">
        <w:rPr>
          <w:spacing w:val="-2"/>
        </w:rPr>
        <w:t>priloge:</w:t>
      </w:r>
    </w:p>
    <w:p w14:paraId="6822240D" w14:textId="77777777" w:rsidR="00D54DC6" w:rsidRPr="001A0FB3" w:rsidRDefault="002B2202" w:rsidP="00820A13">
      <w:pPr>
        <w:pStyle w:val="ListParagraph"/>
        <w:numPr>
          <w:ilvl w:val="0"/>
          <w:numId w:val="2"/>
        </w:numPr>
        <w:tabs>
          <w:tab w:val="left" w:pos="1096"/>
          <w:tab w:val="left" w:pos="1098"/>
        </w:tabs>
        <w:spacing w:before="143" w:line="295" w:lineRule="auto"/>
        <w:ind w:left="1098" w:right="327" w:hanging="428"/>
        <w:jc w:val="both"/>
        <w:rPr>
          <w:rFonts w:ascii="Symbol" w:hAnsi="Symbol"/>
          <w:sz w:val="24"/>
        </w:rPr>
      </w:pPr>
      <w:r w:rsidRPr="001A0FB3">
        <w:t>za nakup opreme sta potrebna predračun, ki mora biti izdan v času trajanja javnega razpisa FIHO, ter tehnični opis s prospektom ali skico,</w:t>
      </w:r>
    </w:p>
    <w:p w14:paraId="78FE1A03" w14:textId="77777777" w:rsidR="00D54DC6" w:rsidRPr="001A0FB3" w:rsidRDefault="002B2202" w:rsidP="00820A13">
      <w:pPr>
        <w:pStyle w:val="ListParagraph"/>
        <w:numPr>
          <w:ilvl w:val="0"/>
          <w:numId w:val="2"/>
        </w:numPr>
        <w:tabs>
          <w:tab w:val="left" w:pos="1096"/>
          <w:tab w:val="left" w:pos="1098"/>
        </w:tabs>
        <w:spacing w:before="143" w:line="295" w:lineRule="auto"/>
        <w:ind w:left="1098" w:right="327" w:hanging="428"/>
        <w:jc w:val="both"/>
        <w:rPr>
          <w:rFonts w:ascii="Symbol" w:hAnsi="Symbol"/>
          <w:position w:val="1"/>
          <w:sz w:val="24"/>
        </w:rPr>
      </w:pPr>
      <w:r w:rsidRPr="001A0FB3">
        <w:t>za pripravljalna dela za naložbe v objekte in zemljišča je potreben elaborat o socialni in ekonomski upravičenosti zaradi izdelave tehnične in druge dokumentacije, s katerim organizacija pojasni, v kolikšni meri je naložba pogoj za razvoj programov in storitev, kakšen je namen naložbe, kdo jo bo uporabljal in v kakšnem obsegu,</w:t>
      </w:r>
    </w:p>
    <w:p w14:paraId="4738D0C3" w14:textId="77777777" w:rsidR="00D54DC6" w:rsidRPr="001A0FB3" w:rsidRDefault="002B2202">
      <w:pPr>
        <w:pStyle w:val="ListParagraph"/>
        <w:numPr>
          <w:ilvl w:val="0"/>
          <w:numId w:val="2"/>
        </w:numPr>
        <w:tabs>
          <w:tab w:val="left" w:pos="1096"/>
          <w:tab w:val="left" w:pos="1098"/>
        </w:tabs>
        <w:spacing w:before="143" w:line="295" w:lineRule="auto"/>
        <w:ind w:left="1098" w:right="327" w:hanging="428"/>
        <w:jc w:val="both"/>
        <w:rPr>
          <w:rFonts w:ascii="Symbol" w:hAnsi="Symbol"/>
          <w:position w:val="1"/>
          <w:sz w:val="24"/>
        </w:rPr>
      </w:pPr>
      <w:r w:rsidRPr="001A0FB3">
        <w:t>za investiranje v objekte in zemljišča so potrebna dokazila o urbanistični in gradbeni urejenosti, dokazilo o lastništvu oziroma trajnem neprofitnem najemu, pojasnilo o socialni in ekonomski upravičenosti nakupa objekta ali zemljišča, strokovna ocena utemeljenosti in možnosti za rekonstrukcijo, adaptacijo oziroma dozidavo objekta ter elaborat, s katerim je predstavljena predvidena investicija v objekt,</w:t>
      </w:r>
    </w:p>
    <w:p w14:paraId="471E29AC" w14:textId="1D554C6C" w:rsidR="00D54DC6" w:rsidRPr="001A0FB3" w:rsidRDefault="002B2202" w:rsidP="00C21AC3">
      <w:pPr>
        <w:pStyle w:val="ListParagraph"/>
        <w:numPr>
          <w:ilvl w:val="0"/>
          <w:numId w:val="2"/>
        </w:numPr>
        <w:tabs>
          <w:tab w:val="left" w:pos="1098"/>
        </w:tabs>
        <w:spacing w:before="143" w:line="295" w:lineRule="auto"/>
        <w:ind w:left="1098" w:right="327" w:hanging="428"/>
        <w:jc w:val="both"/>
      </w:pPr>
      <w:r w:rsidRPr="001A0FB3">
        <w:t>za vzdrževanje objektov in opreme je potreben opis investicijskega vzdrževanja</w:t>
      </w:r>
      <w:r w:rsidR="00C21AC3" w:rsidRPr="001A0FB3">
        <w:t xml:space="preserve"> </w:t>
      </w:r>
      <w:r w:rsidRPr="001A0FB3">
        <w:t>objekta oziroma opreme in strokovna ocena o smotrnosti vzdrževalnih posegov.</w:t>
      </w:r>
    </w:p>
    <w:p w14:paraId="74CBE92D" w14:textId="77777777" w:rsidR="00C21AC3" w:rsidRPr="001A0FB3" w:rsidRDefault="00C21AC3" w:rsidP="00C21AC3">
      <w:pPr>
        <w:pStyle w:val="BodyText"/>
        <w:spacing w:before="53" w:after="120"/>
        <w:ind w:left="1100"/>
        <w:jc w:val="both"/>
      </w:pPr>
    </w:p>
    <w:p w14:paraId="6B31938F" w14:textId="77777777" w:rsidR="00D54DC6" w:rsidRPr="001A0FB3" w:rsidRDefault="002B2202">
      <w:pPr>
        <w:pStyle w:val="BodyText"/>
        <w:spacing w:before="77"/>
        <w:ind w:left="246"/>
        <w:jc w:val="both"/>
      </w:pPr>
      <w:r w:rsidRPr="001A0FB3">
        <w:rPr>
          <w:noProof/>
        </w:rPr>
        <mc:AlternateContent>
          <mc:Choice Requires="wps">
            <w:drawing>
              <wp:anchor distT="0" distB="0" distL="0" distR="0" simplePos="0" relativeHeight="487312384" behindDoc="1" locked="0" layoutInCell="1" allowOverlap="1" wp14:anchorId="09649B8F" wp14:editId="73B0737F">
                <wp:simplePos x="0" y="0"/>
                <wp:positionH relativeFrom="page">
                  <wp:posOffset>1080135</wp:posOffset>
                </wp:positionH>
                <wp:positionV relativeFrom="paragraph">
                  <wp:posOffset>40653</wp:posOffset>
                </wp:positionV>
                <wp:extent cx="45720" cy="38417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84175"/>
                        </a:xfrm>
                        <a:custGeom>
                          <a:avLst/>
                          <a:gdLst/>
                          <a:ahLst/>
                          <a:cxnLst/>
                          <a:rect l="l" t="t" r="r" b="b"/>
                          <a:pathLst>
                            <a:path w="45720" h="384175">
                              <a:moveTo>
                                <a:pt x="45707" y="213360"/>
                              </a:moveTo>
                              <a:lnTo>
                                <a:pt x="0" y="213360"/>
                              </a:lnTo>
                              <a:lnTo>
                                <a:pt x="0" y="384048"/>
                              </a:lnTo>
                              <a:lnTo>
                                <a:pt x="45707" y="384048"/>
                              </a:lnTo>
                              <a:lnTo>
                                <a:pt x="45707" y="213360"/>
                              </a:lnTo>
                              <a:close/>
                            </a:path>
                            <a:path w="45720" h="384175">
                              <a:moveTo>
                                <a:pt x="45707" y="0"/>
                              </a:moveTo>
                              <a:lnTo>
                                <a:pt x="0" y="0"/>
                              </a:lnTo>
                              <a:lnTo>
                                <a:pt x="0" y="170688"/>
                              </a:lnTo>
                              <a:lnTo>
                                <a:pt x="45707" y="170688"/>
                              </a:lnTo>
                              <a:lnTo>
                                <a:pt x="45707"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70C50D2" id="Graphic 21" o:spid="_x0000_s1026" style="position:absolute;margin-left:85.05pt;margin-top:3.2pt;width:3.6pt;height:30.25pt;z-index:-16004096;visibility:visible;mso-wrap-style:square;mso-wrap-distance-left:0;mso-wrap-distance-top:0;mso-wrap-distance-right:0;mso-wrap-distance-bottom:0;mso-position-horizontal:absolute;mso-position-horizontal-relative:page;mso-position-vertical:absolute;mso-position-vertical-relative:text;v-text-anchor:top" coordsize="45720,38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" path="m45707,213360l,213360,,384048r45707,l45707,213360xem45707,l,,,170688r45707,l45707,xe" fillcolor="#bebebe" stroked="f">
                <v:path arrowok="t"/>
                <w10:wrap anchorx="page"/>
              </v:shape>
            </w:pict>
          </mc:Fallback>
        </mc:AlternateContent>
      </w:r>
      <w:r w:rsidRPr="001A0FB3">
        <w:rPr>
          <w:b/>
        </w:rPr>
        <w:t>!</w:t>
      </w:r>
      <w:r w:rsidRPr="001A0FB3">
        <w:rPr>
          <w:b/>
          <w:spacing w:val="-8"/>
        </w:rPr>
        <w:t xml:space="preserve"> </w:t>
      </w:r>
      <w:r w:rsidRPr="001A0FB3">
        <w:rPr>
          <w:u w:val="single"/>
        </w:rPr>
        <w:t>IO</w:t>
      </w:r>
      <w:r w:rsidRPr="001A0FB3">
        <w:rPr>
          <w:spacing w:val="-5"/>
          <w:u w:val="single"/>
        </w:rPr>
        <w:t xml:space="preserve"> </w:t>
      </w:r>
      <w:r w:rsidRPr="001A0FB3">
        <w:rPr>
          <w:u w:val="single"/>
        </w:rPr>
        <w:t>in</w:t>
      </w:r>
      <w:r w:rsidRPr="001A0FB3">
        <w:rPr>
          <w:spacing w:val="-6"/>
          <w:u w:val="single"/>
        </w:rPr>
        <w:t xml:space="preserve"> </w:t>
      </w:r>
      <w:r w:rsidRPr="001A0FB3">
        <w:rPr>
          <w:u w:val="single"/>
        </w:rPr>
        <w:t>HO</w:t>
      </w:r>
      <w:r w:rsidRPr="001A0FB3">
        <w:rPr>
          <w:spacing w:val="-10"/>
          <w:u w:val="single"/>
        </w:rPr>
        <w:t xml:space="preserve"> </w:t>
      </w:r>
      <w:r w:rsidRPr="001A0FB3">
        <w:rPr>
          <w:u w:val="single"/>
        </w:rPr>
        <w:t>v</w:t>
      </w:r>
      <w:r w:rsidRPr="001A0FB3">
        <w:rPr>
          <w:spacing w:val="-9"/>
          <w:u w:val="single"/>
        </w:rPr>
        <w:t xml:space="preserve"> </w:t>
      </w:r>
      <w:r w:rsidRPr="001A0FB3">
        <w:rPr>
          <w:u w:val="single"/>
        </w:rPr>
        <w:t>vlogi</w:t>
      </w:r>
      <w:r w:rsidRPr="001A0FB3">
        <w:rPr>
          <w:spacing w:val="-6"/>
          <w:u w:val="single"/>
        </w:rPr>
        <w:t xml:space="preserve"> </w:t>
      </w:r>
      <w:r w:rsidRPr="001A0FB3">
        <w:rPr>
          <w:u w:val="single"/>
        </w:rPr>
        <w:t>naložbe</w:t>
      </w:r>
      <w:r w:rsidRPr="001A0FB3">
        <w:rPr>
          <w:spacing w:val="-5"/>
          <w:u w:val="single"/>
        </w:rPr>
        <w:t xml:space="preserve"> </w:t>
      </w:r>
      <w:r w:rsidRPr="001A0FB3">
        <w:rPr>
          <w:u w:val="single"/>
        </w:rPr>
        <w:t>razvrstijo</w:t>
      </w:r>
      <w:r w:rsidRPr="001A0FB3">
        <w:rPr>
          <w:spacing w:val="-2"/>
          <w:u w:val="single"/>
        </w:rPr>
        <w:t xml:space="preserve"> </w:t>
      </w:r>
      <w:r w:rsidRPr="001A0FB3">
        <w:rPr>
          <w:u w:val="single"/>
        </w:rPr>
        <w:t>po</w:t>
      </w:r>
      <w:r w:rsidRPr="001A0FB3">
        <w:rPr>
          <w:spacing w:val="-6"/>
          <w:u w:val="single"/>
        </w:rPr>
        <w:t xml:space="preserve"> </w:t>
      </w:r>
      <w:r w:rsidRPr="001A0FB3">
        <w:rPr>
          <w:u w:val="single"/>
        </w:rPr>
        <w:t>prioritetnem</w:t>
      </w:r>
      <w:r w:rsidRPr="001A0FB3">
        <w:rPr>
          <w:spacing w:val="-6"/>
          <w:u w:val="single"/>
        </w:rPr>
        <w:t xml:space="preserve"> </w:t>
      </w:r>
      <w:r w:rsidRPr="001A0FB3">
        <w:rPr>
          <w:u w:val="single"/>
        </w:rPr>
        <w:t>vrstnem</w:t>
      </w:r>
      <w:r w:rsidRPr="001A0FB3">
        <w:rPr>
          <w:spacing w:val="-4"/>
          <w:u w:val="single"/>
        </w:rPr>
        <w:t xml:space="preserve"> </w:t>
      </w:r>
      <w:r w:rsidRPr="001A0FB3">
        <w:rPr>
          <w:spacing w:val="-2"/>
          <w:u w:val="single"/>
        </w:rPr>
        <w:t>redu.</w:t>
      </w:r>
    </w:p>
    <w:p w14:paraId="67F6BA40" w14:textId="77777777" w:rsidR="00D54DC6" w:rsidRPr="001A0FB3" w:rsidRDefault="002B2202">
      <w:pPr>
        <w:pStyle w:val="BodyText"/>
        <w:spacing w:before="56" w:line="300" w:lineRule="auto"/>
        <w:ind w:left="246" w:right="377"/>
        <w:jc w:val="both"/>
      </w:pPr>
      <w:r w:rsidRPr="001A0FB3">
        <w:rPr>
          <w:noProof/>
        </w:rPr>
        <mc:AlternateContent>
          <mc:Choice Requires="wps">
            <w:drawing>
              <wp:anchor distT="0" distB="0" distL="0" distR="0" simplePos="0" relativeHeight="487312896" behindDoc="1" locked="0" layoutInCell="1" allowOverlap="1" wp14:anchorId="534BB1F7" wp14:editId="19F7410D">
                <wp:simplePos x="0" y="0"/>
                <wp:positionH relativeFrom="page">
                  <wp:posOffset>1080135</wp:posOffset>
                </wp:positionH>
                <wp:positionV relativeFrom="paragraph">
                  <wp:posOffset>674031</wp:posOffset>
                </wp:positionV>
                <wp:extent cx="45720" cy="16954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69545"/>
                        </a:xfrm>
                        <a:custGeom>
                          <a:avLst/>
                          <a:gdLst/>
                          <a:ahLst/>
                          <a:cxnLst/>
                          <a:rect l="l" t="t" r="r" b="b"/>
                          <a:pathLst>
                            <a:path w="45720" h="169545">
                              <a:moveTo>
                                <a:pt x="45719" y="0"/>
                              </a:moveTo>
                              <a:lnTo>
                                <a:pt x="0" y="0"/>
                              </a:lnTo>
                              <a:lnTo>
                                <a:pt x="0" y="169163"/>
                              </a:lnTo>
                              <a:lnTo>
                                <a:pt x="45719" y="169163"/>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35353EE" id="Graphic 22" o:spid="_x0000_s1026" style="position:absolute;margin-left:85.05pt;margin-top:53.05pt;width:3.6pt;height:13.35pt;z-index:-16003584;visibility:visible;mso-wrap-style:square;mso-wrap-distance-left:0;mso-wrap-distance-top:0;mso-wrap-distance-right:0;mso-wrap-distance-bottom:0;mso-position-horizontal:absolute;mso-position-horizontal-relative:page;mso-position-vertical:absolute;mso-position-vertical-relative:text;v-text-anchor:top" coordsize="45720,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" path="m45719,l,,,169163r45719,l45719,xe" fillcolor="#bebebe" stroked="f">
                <v:path arrowok="t"/>
                <w10:wrap anchorx="page"/>
              </v:shape>
            </w:pict>
          </mc:Fallback>
        </mc:AlternateContent>
      </w:r>
      <w:r w:rsidRPr="001A0FB3">
        <w:rPr>
          <w:b/>
        </w:rPr>
        <w:t xml:space="preserve">! </w:t>
      </w:r>
      <w:r w:rsidRPr="001A0FB3">
        <w:rPr>
          <w:u w:val="single"/>
        </w:rPr>
        <w:t>Za nakup manjše ali istovrstne opreme v več enotah kot so npr. računalniki, pohištvo itd. ali</w:t>
      </w:r>
      <w:r w:rsidRPr="001A0FB3">
        <w:t xml:space="preserve"> </w:t>
      </w:r>
      <w:r w:rsidRPr="001A0FB3">
        <w:rPr>
          <w:u w:val="single"/>
        </w:rPr>
        <w:t>za manjša vzdrževalna dela je dovolj le en obrazec. Večje naložbe pa so opisane na enem</w:t>
      </w:r>
      <w:r w:rsidRPr="001A0FB3">
        <w:t xml:space="preserve"> </w:t>
      </w:r>
      <w:r w:rsidRPr="001A0FB3">
        <w:rPr>
          <w:spacing w:val="-2"/>
          <w:u w:val="single"/>
        </w:rPr>
        <w:t>obrazcu.</w:t>
      </w:r>
    </w:p>
    <w:p w14:paraId="7F541944" w14:textId="77777777" w:rsidR="00D54DC6" w:rsidRPr="001A0FB3" w:rsidRDefault="002B2202">
      <w:pPr>
        <w:pStyle w:val="BodyText"/>
        <w:spacing w:before="3"/>
        <w:ind w:left="246"/>
        <w:jc w:val="both"/>
        <w:rPr>
          <w:u w:val="single"/>
        </w:rPr>
      </w:pPr>
      <w:r w:rsidRPr="001A0FB3">
        <w:rPr>
          <w:b/>
          <w:highlight w:val="darkGray"/>
          <w:u w:val="single"/>
        </w:rPr>
        <w:t>!</w:t>
      </w:r>
      <w:r w:rsidRPr="001A0FB3">
        <w:rPr>
          <w:b/>
          <w:u w:val="single"/>
        </w:rPr>
        <w:t xml:space="preserve"> Če dokumentacija za naložbo ni popolna, se ravna v skladu z določbami javnega razpisa in Pravilnika FIHO.</w:t>
      </w:r>
    </w:p>
    <w:p w14:paraId="17A664B9" w14:textId="77777777" w:rsidR="00D54DC6" w:rsidRPr="001A0FB3" w:rsidRDefault="00D54DC6">
      <w:pPr>
        <w:pStyle w:val="BodyText"/>
        <w:spacing w:before="130"/>
      </w:pPr>
    </w:p>
    <w:p w14:paraId="6572BECF" w14:textId="77777777" w:rsidR="00D54DC6" w:rsidRPr="001A0FB3" w:rsidRDefault="002B2202">
      <w:pPr>
        <w:pStyle w:val="Heading1"/>
        <w:numPr>
          <w:ilvl w:val="0"/>
          <w:numId w:val="11"/>
        </w:numPr>
        <w:tabs>
          <w:tab w:val="left" w:pos="1098"/>
        </w:tabs>
        <w:spacing w:before="0"/>
        <w:ind w:hanging="427"/>
        <w:jc w:val="left"/>
      </w:pPr>
      <w:bookmarkStart w:id="24" w:name="_Toc239418034"/>
      <w:r w:rsidRPr="001A0FB3">
        <w:t>KRITERIJI</w:t>
      </w:r>
      <w:r w:rsidRPr="001A0FB3">
        <w:rPr>
          <w:spacing w:val="-7"/>
        </w:rPr>
        <w:t xml:space="preserve"> </w:t>
      </w:r>
      <w:r w:rsidRPr="001A0FB3">
        <w:t>IN</w:t>
      </w:r>
      <w:r w:rsidRPr="001A0FB3">
        <w:rPr>
          <w:spacing w:val="-4"/>
        </w:rPr>
        <w:t xml:space="preserve"> </w:t>
      </w:r>
      <w:r w:rsidRPr="001A0FB3">
        <w:rPr>
          <w:spacing w:val="-2"/>
        </w:rPr>
        <w:t>MERILA</w:t>
      </w:r>
      <w:bookmarkEnd w:id="24"/>
    </w:p>
    <w:p w14:paraId="7E0EEE7A" w14:textId="77777777" w:rsidR="00D54DC6" w:rsidRPr="001A0FB3" w:rsidRDefault="00D54DC6">
      <w:pPr>
        <w:pStyle w:val="BodyText"/>
        <w:spacing w:before="43"/>
        <w:rPr>
          <w:b/>
        </w:rPr>
      </w:pPr>
    </w:p>
    <w:p w14:paraId="1DDFB203" w14:textId="77777777" w:rsidR="00D54DC6" w:rsidRPr="001A0FB3" w:rsidRDefault="002B2202">
      <w:pPr>
        <w:pStyle w:val="Heading2"/>
        <w:numPr>
          <w:ilvl w:val="1"/>
          <w:numId w:val="11"/>
        </w:numPr>
        <w:tabs>
          <w:tab w:val="left" w:pos="1237"/>
        </w:tabs>
        <w:ind w:hanging="566"/>
      </w:pPr>
      <w:bookmarkStart w:id="25" w:name="_Toc239418035"/>
      <w:r w:rsidRPr="001A0FB3">
        <w:rPr>
          <w:spacing w:val="-2"/>
        </w:rPr>
        <w:t>Ocenjevanje</w:t>
      </w:r>
      <w:r w:rsidRPr="001A0FB3">
        <w:rPr>
          <w:spacing w:val="-5"/>
        </w:rPr>
        <w:t xml:space="preserve"> </w:t>
      </w:r>
      <w:r w:rsidRPr="001A0FB3">
        <w:rPr>
          <w:spacing w:val="-2"/>
        </w:rPr>
        <w:t>programov</w:t>
      </w:r>
      <w:bookmarkEnd w:id="25"/>
    </w:p>
    <w:p w14:paraId="29BCE1F3" w14:textId="77777777" w:rsidR="00D54DC6" w:rsidRPr="001A0FB3" w:rsidRDefault="002B2202">
      <w:pPr>
        <w:pStyle w:val="BodyText"/>
        <w:spacing w:before="188" w:line="292" w:lineRule="auto"/>
        <w:ind w:left="246" w:right="320"/>
        <w:jc w:val="both"/>
      </w:pPr>
      <w:r w:rsidRPr="001A0FB3">
        <w:t>Veljavni Pravilnik o merilih in pogojih za uporabo sredstev FIHO opredeljuje kriterije in merila. Splošna merila so racionalnost, smotrnost, učinkovitost, ekonomičnost ter primerljivost stroškov in kapacitet. Splošna merila in celotno ocenjevanje je podrobneje opredeljeno še s skupnimi in posebnimi merili. Pri tej oceni se poleg razpisne dokumentacije lahko uporabljajo tudi poročila o izvajanju programov, priložene obvezne in neobvezne priloge, ugotovitve nadzornih pregledov in drugi razpoložljivi podatki.</w:t>
      </w:r>
    </w:p>
    <w:p w14:paraId="620E525B" w14:textId="77777777" w:rsidR="00D54DC6" w:rsidRPr="001A0FB3" w:rsidRDefault="002B2202">
      <w:pPr>
        <w:pStyle w:val="Heading3"/>
        <w:numPr>
          <w:ilvl w:val="2"/>
          <w:numId w:val="11"/>
        </w:numPr>
        <w:tabs>
          <w:tab w:val="left" w:pos="1379"/>
        </w:tabs>
        <w:spacing w:before="62"/>
      </w:pPr>
      <w:bookmarkStart w:id="26" w:name="_Toc239418036"/>
      <w:r w:rsidRPr="001A0FB3">
        <w:t>Smotrnost</w:t>
      </w:r>
      <w:r w:rsidRPr="001A0FB3">
        <w:rPr>
          <w:spacing w:val="-10"/>
        </w:rPr>
        <w:t xml:space="preserve"> </w:t>
      </w:r>
      <w:r w:rsidRPr="001A0FB3">
        <w:t>/</w:t>
      </w:r>
      <w:r w:rsidRPr="001A0FB3">
        <w:rPr>
          <w:spacing w:val="-6"/>
        </w:rPr>
        <w:t xml:space="preserve"> </w:t>
      </w:r>
      <w:r w:rsidRPr="001A0FB3">
        <w:rPr>
          <w:spacing w:val="-2"/>
        </w:rPr>
        <w:t>Ciljnost</w:t>
      </w:r>
      <w:bookmarkEnd w:id="26"/>
    </w:p>
    <w:p w14:paraId="5A7A4579" w14:textId="77777777" w:rsidR="00D54DC6" w:rsidRPr="001A0FB3" w:rsidRDefault="002B2202">
      <w:pPr>
        <w:pStyle w:val="BodyText"/>
        <w:spacing w:before="197" w:line="297" w:lineRule="auto"/>
        <w:ind w:left="246" w:right="324" w:firstLine="424"/>
        <w:jc w:val="both"/>
      </w:pPr>
      <w:r w:rsidRPr="001A0FB3">
        <w:t>Ugotavlja se ali je iz programske zasnove prepoznavno poslanstvo organizacije tako, da je razvidna potrebnost dejavnosti v korist uporabnikov in sicer pri IO v smislu kompenzacije posledic invalidnosti in vključevanja v družbo ter pri HO v smislu zmanjševanja socialne in zdravstvene ogroženosti in izključenosti ter uresničevanja drugih človekoljubnih ciljev.</w:t>
      </w:r>
    </w:p>
    <w:p w14:paraId="1FC819B0" w14:textId="77777777" w:rsidR="00D54DC6" w:rsidRPr="001A0FB3" w:rsidRDefault="002B2202">
      <w:pPr>
        <w:pStyle w:val="BodyText"/>
        <w:spacing w:line="300" w:lineRule="auto"/>
        <w:ind w:left="246" w:right="323" w:firstLine="424"/>
        <w:jc w:val="both"/>
      </w:pPr>
      <w:r w:rsidRPr="001A0FB3">
        <w:t xml:space="preserve">S tem merilom sta še posebej povezani rubriki »Nameni in cilji« in »Upravičenost programa </w:t>
      </w:r>
      <w:r w:rsidRPr="001A0FB3">
        <w:lastRenderedPageBreak/>
        <w:t>z vidika financiranja FIHO«, kjer se v okviru skupnih meril ocenjuje tudi pokritost tovrstnega pokrivanja potreb z javnimi programi in sredstvi ter v primeru novih programov pokritost s programi drugih IO in HO.</w:t>
      </w:r>
    </w:p>
    <w:p w14:paraId="5A8E2989" w14:textId="77777777" w:rsidR="00D54DC6" w:rsidRPr="001A0FB3" w:rsidRDefault="002B2202">
      <w:pPr>
        <w:pStyle w:val="Heading3"/>
        <w:numPr>
          <w:ilvl w:val="2"/>
          <w:numId w:val="11"/>
        </w:numPr>
        <w:tabs>
          <w:tab w:val="left" w:pos="1379"/>
        </w:tabs>
        <w:spacing w:before="241"/>
      </w:pPr>
      <w:bookmarkStart w:id="27" w:name="_Toc239418037"/>
      <w:r w:rsidRPr="001A0FB3">
        <w:rPr>
          <w:spacing w:val="-2"/>
        </w:rPr>
        <w:t>Učinkovitost</w:t>
      </w:r>
      <w:bookmarkEnd w:id="27"/>
    </w:p>
    <w:p w14:paraId="1ADC5A3E" w14:textId="77777777" w:rsidR="00D54DC6" w:rsidRPr="001A0FB3" w:rsidRDefault="002B2202">
      <w:pPr>
        <w:pStyle w:val="BodyText"/>
        <w:spacing w:before="200" w:line="297" w:lineRule="auto"/>
        <w:ind w:left="246" w:right="350"/>
      </w:pPr>
      <w:r w:rsidRPr="001A0FB3">
        <w:t>Ugotavlja se ali se aktivnosti invalidskih in humanitarnih organizacij, ki izhajajo iz njihovega poslanstva, izvajajo na učinkovit oziroma za uporabnike ustrezen način glede na njihove potrebe. Pomemben pokazatelj učinkovitosti je tudi zadovoljstvo članov oziroma uporabnikov. S tem merilom je še posebej povezana rubrika »Vsebina in aktivnosti« in »Ocenjevanje učinkov«</w:t>
      </w:r>
    </w:p>
    <w:p w14:paraId="127EBE77" w14:textId="77777777" w:rsidR="00D54DC6" w:rsidRPr="001A0FB3" w:rsidRDefault="002B2202">
      <w:pPr>
        <w:pStyle w:val="Heading3"/>
        <w:numPr>
          <w:ilvl w:val="2"/>
          <w:numId w:val="11"/>
        </w:numPr>
        <w:tabs>
          <w:tab w:val="left" w:pos="1379"/>
        </w:tabs>
        <w:spacing w:before="240"/>
      </w:pPr>
      <w:bookmarkStart w:id="28" w:name="_Toc239418038"/>
      <w:r w:rsidRPr="001A0FB3">
        <w:rPr>
          <w:spacing w:val="-2"/>
        </w:rPr>
        <w:t>Racionalnost</w:t>
      </w:r>
      <w:bookmarkEnd w:id="28"/>
    </w:p>
    <w:p w14:paraId="235D88B7" w14:textId="77777777" w:rsidR="00D54DC6" w:rsidRPr="001A0FB3" w:rsidRDefault="002B2202">
      <w:pPr>
        <w:pStyle w:val="BodyText"/>
        <w:spacing w:before="199" w:line="290" w:lineRule="auto"/>
        <w:ind w:left="246" w:firstLine="424"/>
      </w:pPr>
      <w:r w:rsidRPr="001A0FB3">
        <w:t>Za</w:t>
      </w:r>
      <w:r w:rsidRPr="001A0FB3">
        <w:rPr>
          <w:spacing w:val="80"/>
        </w:rPr>
        <w:t xml:space="preserve"> </w:t>
      </w:r>
      <w:r w:rsidRPr="001A0FB3">
        <w:t>izvajanje</w:t>
      </w:r>
      <w:r w:rsidRPr="001A0FB3">
        <w:rPr>
          <w:spacing w:val="80"/>
        </w:rPr>
        <w:t xml:space="preserve"> </w:t>
      </w:r>
      <w:r w:rsidRPr="001A0FB3">
        <w:t>programov</w:t>
      </w:r>
      <w:r w:rsidRPr="001A0FB3">
        <w:rPr>
          <w:spacing w:val="80"/>
        </w:rPr>
        <w:t xml:space="preserve"> </w:t>
      </w:r>
      <w:r w:rsidRPr="001A0FB3">
        <w:t>glede</w:t>
      </w:r>
      <w:r w:rsidRPr="001A0FB3">
        <w:rPr>
          <w:spacing w:val="80"/>
        </w:rPr>
        <w:t xml:space="preserve"> </w:t>
      </w:r>
      <w:r w:rsidRPr="001A0FB3">
        <w:t>na</w:t>
      </w:r>
      <w:r w:rsidRPr="001A0FB3">
        <w:rPr>
          <w:spacing w:val="80"/>
        </w:rPr>
        <w:t xml:space="preserve"> </w:t>
      </w:r>
      <w:r w:rsidRPr="001A0FB3">
        <w:t>potrebe</w:t>
      </w:r>
      <w:r w:rsidRPr="001A0FB3">
        <w:rPr>
          <w:spacing w:val="80"/>
        </w:rPr>
        <w:t xml:space="preserve"> </w:t>
      </w:r>
      <w:r w:rsidRPr="001A0FB3">
        <w:t>uporabnikov</w:t>
      </w:r>
      <w:r w:rsidRPr="001A0FB3">
        <w:rPr>
          <w:spacing w:val="80"/>
        </w:rPr>
        <w:t xml:space="preserve"> </w:t>
      </w:r>
      <w:r w:rsidRPr="001A0FB3">
        <w:t>se</w:t>
      </w:r>
      <w:r w:rsidRPr="001A0FB3">
        <w:rPr>
          <w:spacing w:val="80"/>
        </w:rPr>
        <w:t xml:space="preserve"> </w:t>
      </w:r>
      <w:r w:rsidRPr="001A0FB3">
        <w:t>ugotavlja</w:t>
      </w:r>
      <w:r w:rsidRPr="001A0FB3">
        <w:rPr>
          <w:spacing w:val="80"/>
        </w:rPr>
        <w:t xml:space="preserve"> </w:t>
      </w:r>
      <w:r w:rsidRPr="001A0FB3">
        <w:t>primernost</w:t>
      </w:r>
      <w:r w:rsidRPr="001A0FB3">
        <w:rPr>
          <w:spacing w:val="80"/>
        </w:rPr>
        <w:t xml:space="preserve"> </w:t>
      </w:r>
      <w:r w:rsidRPr="001A0FB3">
        <w:t>organizacijske strukture, kadrovske zasedbe, prostorskih in tehničnih pogojev.</w:t>
      </w:r>
    </w:p>
    <w:p w14:paraId="565291C5" w14:textId="77777777" w:rsidR="00D54DC6" w:rsidRPr="001A0FB3" w:rsidRDefault="002B2202">
      <w:pPr>
        <w:pStyle w:val="BodyText"/>
        <w:spacing w:before="11"/>
        <w:ind w:left="671"/>
      </w:pPr>
      <w:r w:rsidRPr="001A0FB3">
        <w:t>S tem merilom je še posebej povezana rubrika »Vsebina in aktivnosti«, »Lokacija«,</w:t>
      </w:r>
    </w:p>
    <w:p w14:paraId="38AF22BC" w14:textId="77777777" w:rsidR="00D54DC6" w:rsidRPr="001A0FB3" w:rsidRDefault="002B2202">
      <w:pPr>
        <w:pStyle w:val="BodyText"/>
        <w:spacing w:before="67"/>
        <w:ind w:left="246"/>
      </w:pPr>
      <w:r w:rsidRPr="001A0FB3">
        <w:t>»Trajanje programa« in »Izvajalci programa in obseg dela«.</w:t>
      </w:r>
    </w:p>
    <w:p w14:paraId="31D45CEA" w14:textId="77777777" w:rsidR="00D54DC6" w:rsidRPr="001A0FB3" w:rsidRDefault="00D54DC6">
      <w:pPr>
        <w:pStyle w:val="BodyText"/>
        <w:spacing w:before="36"/>
      </w:pPr>
    </w:p>
    <w:p w14:paraId="3AFD55F3" w14:textId="77777777" w:rsidR="00D54DC6" w:rsidRPr="001A0FB3" w:rsidRDefault="002B2202">
      <w:pPr>
        <w:pStyle w:val="Heading3"/>
        <w:numPr>
          <w:ilvl w:val="2"/>
          <w:numId w:val="11"/>
        </w:numPr>
        <w:tabs>
          <w:tab w:val="left" w:pos="1379"/>
        </w:tabs>
      </w:pPr>
      <w:bookmarkStart w:id="29" w:name="_Toc239418039"/>
      <w:r w:rsidRPr="001A0FB3">
        <w:rPr>
          <w:spacing w:val="-2"/>
        </w:rPr>
        <w:t>Ekonomičnost</w:t>
      </w:r>
      <w:bookmarkEnd w:id="29"/>
    </w:p>
    <w:p w14:paraId="23D7160F" w14:textId="77777777" w:rsidR="00D54DC6" w:rsidRPr="001A0FB3" w:rsidRDefault="002B2202">
      <w:pPr>
        <w:pStyle w:val="BodyText"/>
        <w:spacing w:before="200" w:line="295" w:lineRule="auto"/>
        <w:ind w:left="246" w:right="398" w:firstLine="424"/>
        <w:jc w:val="both"/>
      </w:pPr>
      <w:r w:rsidRPr="001A0FB3">
        <w:t>Ugotavlja se ali je predvideni stroškovnik posameznih sestavin predloženega finančno ovrednotenega</w:t>
      </w:r>
      <w:r w:rsidRPr="001A0FB3">
        <w:rPr>
          <w:spacing w:val="-1"/>
        </w:rPr>
        <w:t xml:space="preserve"> </w:t>
      </w:r>
      <w:r w:rsidRPr="001A0FB3">
        <w:t>letnega</w:t>
      </w:r>
      <w:r w:rsidRPr="001A0FB3">
        <w:rPr>
          <w:spacing w:val="-1"/>
        </w:rPr>
        <w:t xml:space="preserve"> </w:t>
      </w:r>
      <w:r w:rsidRPr="001A0FB3">
        <w:t>delovnega</w:t>
      </w:r>
      <w:r w:rsidRPr="001A0FB3">
        <w:rPr>
          <w:spacing w:val="-3"/>
        </w:rPr>
        <w:t xml:space="preserve"> </w:t>
      </w:r>
      <w:r w:rsidRPr="001A0FB3">
        <w:t>programa</w:t>
      </w:r>
      <w:r w:rsidRPr="001A0FB3">
        <w:rPr>
          <w:spacing w:val="-1"/>
        </w:rPr>
        <w:t xml:space="preserve"> </w:t>
      </w:r>
      <w:r w:rsidRPr="001A0FB3">
        <w:t>načrtovan</w:t>
      </w:r>
      <w:r w:rsidRPr="001A0FB3">
        <w:rPr>
          <w:spacing w:val="-2"/>
        </w:rPr>
        <w:t xml:space="preserve"> </w:t>
      </w:r>
      <w:r w:rsidRPr="001A0FB3">
        <w:t>v smislu</w:t>
      </w:r>
      <w:r w:rsidRPr="001A0FB3">
        <w:rPr>
          <w:spacing w:val="-2"/>
        </w:rPr>
        <w:t xml:space="preserve"> </w:t>
      </w:r>
      <w:r w:rsidRPr="001A0FB3">
        <w:t>realnega</w:t>
      </w:r>
      <w:r w:rsidRPr="001A0FB3">
        <w:rPr>
          <w:spacing w:val="-1"/>
        </w:rPr>
        <w:t xml:space="preserve"> </w:t>
      </w:r>
      <w:r w:rsidRPr="001A0FB3">
        <w:t>izkazovanja</w:t>
      </w:r>
      <w:r w:rsidRPr="001A0FB3">
        <w:rPr>
          <w:spacing w:val="-1"/>
        </w:rPr>
        <w:t xml:space="preserve"> </w:t>
      </w:r>
      <w:r w:rsidRPr="001A0FB3">
        <w:t>stroškov dela, stroškov materiala in drugih stroškov.</w:t>
      </w:r>
    </w:p>
    <w:p w14:paraId="0D75FB91" w14:textId="77777777" w:rsidR="00D54DC6" w:rsidRPr="001A0FB3" w:rsidRDefault="002B2202">
      <w:pPr>
        <w:pStyle w:val="BodyText"/>
        <w:spacing w:before="5"/>
        <w:ind w:left="671"/>
        <w:jc w:val="both"/>
      </w:pPr>
      <w:r w:rsidRPr="001A0FB3">
        <w:t>S</w:t>
      </w:r>
      <w:r w:rsidRPr="001A0FB3">
        <w:rPr>
          <w:spacing w:val="8"/>
        </w:rPr>
        <w:t xml:space="preserve"> </w:t>
      </w:r>
      <w:r w:rsidRPr="001A0FB3">
        <w:t>tem</w:t>
      </w:r>
      <w:r w:rsidRPr="001A0FB3">
        <w:rPr>
          <w:spacing w:val="14"/>
        </w:rPr>
        <w:t xml:space="preserve"> </w:t>
      </w:r>
      <w:r w:rsidRPr="001A0FB3">
        <w:t>merilom</w:t>
      </w:r>
      <w:r w:rsidRPr="001A0FB3">
        <w:rPr>
          <w:spacing w:val="17"/>
        </w:rPr>
        <w:t xml:space="preserve"> </w:t>
      </w:r>
      <w:r w:rsidRPr="001A0FB3">
        <w:t>je</w:t>
      </w:r>
      <w:r w:rsidRPr="001A0FB3">
        <w:rPr>
          <w:spacing w:val="14"/>
        </w:rPr>
        <w:t xml:space="preserve"> </w:t>
      </w:r>
      <w:r w:rsidRPr="001A0FB3">
        <w:t>še</w:t>
      </w:r>
      <w:r w:rsidRPr="001A0FB3">
        <w:rPr>
          <w:spacing w:val="13"/>
        </w:rPr>
        <w:t xml:space="preserve"> </w:t>
      </w:r>
      <w:r w:rsidRPr="001A0FB3">
        <w:t>posebej</w:t>
      </w:r>
      <w:r w:rsidRPr="001A0FB3">
        <w:rPr>
          <w:spacing w:val="16"/>
        </w:rPr>
        <w:t xml:space="preserve"> </w:t>
      </w:r>
      <w:r w:rsidRPr="001A0FB3">
        <w:t>povezana</w:t>
      </w:r>
      <w:r w:rsidRPr="001A0FB3">
        <w:rPr>
          <w:spacing w:val="15"/>
        </w:rPr>
        <w:t xml:space="preserve"> </w:t>
      </w:r>
      <w:r w:rsidRPr="001A0FB3">
        <w:t>rubrika</w:t>
      </w:r>
      <w:r w:rsidRPr="001A0FB3">
        <w:rPr>
          <w:spacing w:val="11"/>
        </w:rPr>
        <w:t xml:space="preserve"> </w:t>
      </w:r>
      <w:r w:rsidRPr="001A0FB3">
        <w:t>»Vsebina</w:t>
      </w:r>
      <w:r w:rsidRPr="001A0FB3">
        <w:rPr>
          <w:spacing w:val="13"/>
        </w:rPr>
        <w:t xml:space="preserve"> </w:t>
      </w:r>
      <w:r w:rsidRPr="001A0FB3">
        <w:t>in</w:t>
      </w:r>
      <w:r w:rsidRPr="001A0FB3">
        <w:rPr>
          <w:spacing w:val="15"/>
        </w:rPr>
        <w:t xml:space="preserve"> </w:t>
      </w:r>
      <w:r w:rsidRPr="001A0FB3">
        <w:t>aktivnosti«</w:t>
      </w:r>
      <w:r w:rsidRPr="001A0FB3">
        <w:rPr>
          <w:spacing w:val="14"/>
        </w:rPr>
        <w:t xml:space="preserve"> </w:t>
      </w:r>
      <w:r w:rsidRPr="001A0FB3">
        <w:t>in</w:t>
      </w:r>
      <w:r w:rsidRPr="001A0FB3">
        <w:rPr>
          <w:spacing w:val="10"/>
        </w:rPr>
        <w:t xml:space="preserve"> </w:t>
      </w:r>
      <w:r w:rsidRPr="001A0FB3">
        <w:t>v</w:t>
      </w:r>
      <w:r w:rsidRPr="001A0FB3">
        <w:rPr>
          <w:spacing w:val="17"/>
        </w:rPr>
        <w:t xml:space="preserve"> </w:t>
      </w:r>
      <w:r w:rsidRPr="001A0FB3">
        <w:t>njej</w:t>
      </w:r>
      <w:r w:rsidRPr="001A0FB3">
        <w:rPr>
          <w:spacing w:val="14"/>
        </w:rPr>
        <w:t xml:space="preserve"> </w:t>
      </w:r>
      <w:r w:rsidRPr="001A0FB3">
        <w:rPr>
          <w:spacing w:val="-2"/>
        </w:rPr>
        <w:t>prikazan</w:t>
      </w:r>
    </w:p>
    <w:p w14:paraId="0240B369" w14:textId="77777777" w:rsidR="00D54DC6" w:rsidRPr="001A0FB3" w:rsidRDefault="002B2202">
      <w:pPr>
        <w:pStyle w:val="BodyText"/>
        <w:spacing w:before="67" w:line="300" w:lineRule="auto"/>
        <w:ind w:left="246" w:right="358"/>
        <w:jc w:val="both"/>
      </w:pPr>
      <w:r w:rsidRPr="001A0FB3">
        <w:t>»Opisni stroškovnik«, ki poleg opisa aktivnosti kaže na realnost prikazanih stroškov. S tem merilom je povezana tudi rubrika »Izvajalci programa« in sicer v delu obsega stroškov.</w:t>
      </w:r>
    </w:p>
    <w:p w14:paraId="072F6C6F" w14:textId="77777777" w:rsidR="00D54DC6" w:rsidRPr="001A0FB3" w:rsidRDefault="002B2202">
      <w:pPr>
        <w:pStyle w:val="BodyText"/>
        <w:spacing w:before="3"/>
        <w:ind w:left="671"/>
        <w:jc w:val="both"/>
      </w:pPr>
      <w:r w:rsidRPr="001A0FB3">
        <w:t>Dodatno</w:t>
      </w:r>
      <w:r w:rsidRPr="001A0FB3">
        <w:rPr>
          <w:spacing w:val="-10"/>
        </w:rPr>
        <w:t xml:space="preserve"> </w:t>
      </w:r>
      <w:r w:rsidRPr="001A0FB3">
        <w:t>so</w:t>
      </w:r>
      <w:r w:rsidRPr="001A0FB3">
        <w:rPr>
          <w:spacing w:val="-10"/>
        </w:rPr>
        <w:t xml:space="preserve"> </w:t>
      </w:r>
      <w:r w:rsidRPr="001A0FB3">
        <w:t>v</w:t>
      </w:r>
      <w:r w:rsidRPr="001A0FB3">
        <w:rPr>
          <w:spacing w:val="-8"/>
        </w:rPr>
        <w:t xml:space="preserve"> </w:t>
      </w:r>
      <w:r w:rsidRPr="001A0FB3">
        <w:t>okviru</w:t>
      </w:r>
      <w:r w:rsidRPr="001A0FB3">
        <w:rPr>
          <w:spacing w:val="-8"/>
        </w:rPr>
        <w:t xml:space="preserve"> </w:t>
      </w:r>
      <w:r w:rsidRPr="001A0FB3">
        <w:t>tega</w:t>
      </w:r>
      <w:r w:rsidRPr="001A0FB3">
        <w:rPr>
          <w:spacing w:val="-11"/>
        </w:rPr>
        <w:t xml:space="preserve"> </w:t>
      </w:r>
      <w:r w:rsidRPr="001A0FB3">
        <w:t>merila</w:t>
      </w:r>
      <w:r w:rsidRPr="001A0FB3">
        <w:rPr>
          <w:spacing w:val="-6"/>
        </w:rPr>
        <w:t xml:space="preserve"> </w:t>
      </w:r>
      <w:r w:rsidRPr="001A0FB3">
        <w:t>podrobneje</w:t>
      </w:r>
      <w:r w:rsidRPr="001A0FB3">
        <w:rPr>
          <w:spacing w:val="-9"/>
        </w:rPr>
        <w:t xml:space="preserve"> </w:t>
      </w:r>
      <w:r w:rsidRPr="001A0FB3">
        <w:t>ocenjeni</w:t>
      </w:r>
      <w:r w:rsidRPr="001A0FB3">
        <w:rPr>
          <w:spacing w:val="-6"/>
        </w:rPr>
        <w:t xml:space="preserve"> </w:t>
      </w:r>
      <w:r w:rsidRPr="001A0FB3">
        <w:t>tudi</w:t>
      </w:r>
      <w:r w:rsidRPr="001A0FB3">
        <w:rPr>
          <w:spacing w:val="-7"/>
        </w:rPr>
        <w:t xml:space="preserve"> </w:t>
      </w:r>
      <w:r w:rsidRPr="001A0FB3">
        <w:t>kriteriji</w:t>
      </w:r>
      <w:r w:rsidRPr="001A0FB3">
        <w:rPr>
          <w:spacing w:val="-6"/>
        </w:rPr>
        <w:t xml:space="preserve"> </w:t>
      </w:r>
      <w:r w:rsidRPr="001A0FB3">
        <w:t>za</w:t>
      </w:r>
      <w:r w:rsidRPr="001A0FB3">
        <w:rPr>
          <w:spacing w:val="-9"/>
        </w:rPr>
        <w:t xml:space="preserve"> </w:t>
      </w:r>
      <w:r w:rsidRPr="001A0FB3">
        <w:t>koriščenje</w:t>
      </w:r>
      <w:r w:rsidRPr="001A0FB3">
        <w:rPr>
          <w:spacing w:val="-7"/>
        </w:rPr>
        <w:t xml:space="preserve"> </w:t>
      </w:r>
      <w:r w:rsidRPr="001A0FB3">
        <w:rPr>
          <w:spacing w:val="-2"/>
        </w:rPr>
        <w:t>programa.</w:t>
      </w:r>
    </w:p>
    <w:p w14:paraId="415F9506" w14:textId="77777777" w:rsidR="00D54DC6" w:rsidRPr="001A0FB3" w:rsidRDefault="00D54DC6">
      <w:pPr>
        <w:pStyle w:val="BodyText"/>
        <w:spacing w:before="36"/>
      </w:pPr>
    </w:p>
    <w:p w14:paraId="0AE4E895" w14:textId="77777777" w:rsidR="00D54DC6" w:rsidRPr="001A0FB3" w:rsidRDefault="002B2202">
      <w:pPr>
        <w:pStyle w:val="Heading3"/>
        <w:numPr>
          <w:ilvl w:val="2"/>
          <w:numId w:val="11"/>
        </w:numPr>
        <w:tabs>
          <w:tab w:val="left" w:pos="1191"/>
        </w:tabs>
        <w:ind w:left="1191" w:hanging="525"/>
      </w:pPr>
      <w:bookmarkStart w:id="30" w:name="_Toc239418040"/>
      <w:r w:rsidRPr="001A0FB3">
        <w:t>Primerljivost</w:t>
      </w:r>
      <w:r w:rsidRPr="001A0FB3">
        <w:rPr>
          <w:spacing w:val="-5"/>
        </w:rPr>
        <w:t xml:space="preserve"> </w:t>
      </w:r>
      <w:r w:rsidRPr="001A0FB3">
        <w:t>stroškov</w:t>
      </w:r>
      <w:r w:rsidRPr="001A0FB3">
        <w:rPr>
          <w:spacing w:val="-4"/>
        </w:rPr>
        <w:t xml:space="preserve"> </w:t>
      </w:r>
      <w:r w:rsidRPr="001A0FB3">
        <w:t>in</w:t>
      </w:r>
      <w:r w:rsidRPr="001A0FB3">
        <w:rPr>
          <w:spacing w:val="-5"/>
        </w:rPr>
        <w:t xml:space="preserve"> </w:t>
      </w:r>
      <w:r w:rsidRPr="001A0FB3">
        <w:rPr>
          <w:spacing w:val="-2"/>
        </w:rPr>
        <w:t>kapacitet</w:t>
      </w:r>
      <w:bookmarkEnd w:id="30"/>
    </w:p>
    <w:p w14:paraId="0ABB456B" w14:textId="77777777" w:rsidR="00D54DC6" w:rsidRPr="001A0FB3" w:rsidRDefault="002B2202" w:rsidP="00A9673F">
      <w:pPr>
        <w:pStyle w:val="BodyText"/>
        <w:spacing w:before="200" w:line="295" w:lineRule="auto"/>
        <w:ind w:left="246" w:right="398" w:firstLine="424"/>
        <w:jc w:val="both"/>
      </w:pPr>
      <w:r w:rsidRPr="001A0FB3">
        <w:t>Ugotavlja se ali in v kakšnem obsegu se zagotavlja primerljiv socialni položaj ogroženih skupin in posameznikov na način, ki vključuje medsebojno pomoč in skupno prizadevanje, da se tudi s sredstvi FIHO izravnavajo neugodne socialne posledice, ki so nastale zaradi invalidnosti, bolezni ali revščine, uporabnikom storitev pa ustrezna socialna varnost ni zagotovljena v veljavnem sistemu invalidskega, socialnega in zdravstvenega varstva.</w:t>
      </w:r>
    </w:p>
    <w:p w14:paraId="62E83B71" w14:textId="77777777" w:rsidR="00D54DC6" w:rsidRPr="001A0FB3" w:rsidRDefault="002B2202" w:rsidP="00A9673F">
      <w:pPr>
        <w:pStyle w:val="BodyText"/>
        <w:spacing w:before="200" w:line="295" w:lineRule="auto"/>
        <w:ind w:left="246" w:right="398" w:firstLine="424"/>
        <w:jc w:val="both"/>
      </w:pPr>
      <w:r w:rsidRPr="001A0FB3">
        <w:t>S tem merilom je še posebej povezana rubrika »Uporabniki in storitve«, kjer so prikazani celotni stroški za posamezno vrsto uporabnikov in obseg pokrivanja s sredstvi FIHO.</w:t>
      </w:r>
    </w:p>
    <w:p w14:paraId="023D460E" w14:textId="77777777" w:rsidR="00D54DC6" w:rsidRPr="001A0FB3" w:rsidRDefault="002B2202">
      <w:pPr>
        <w:pStyle w:val="Heading2"/>
        <w:numPr>
          <w:ilvl w:val="1"/>
          <w:numId w:val="11"/>
        </w:numPr>
        <w:tabs>
          <w:tab w:val="left" w:pos="1237"/>
        </w:tabs>
        <w:spacing w:before="252"/>
        <w:ind w:hanging="566"/>
      </w:pPr>
      <w:bookmarkStart w:id="31" w:name="_Toc239418041"/>
      <w:r w:rsidRPr="001A0FB3">
        <w:t>Ocenjevanje</w:t>
      </w:r>
      <w:r w:rsidRPr="001A0FB3">
        <w:rPr>
          <w:spacing w:val="-13"/>
        </w:rPr>
        <w:t xml:space="preserve"> </w:t>
      </w:r>
      <w:r w:rsidRPr="001A0FB3">
        <w:t>delovanja</w:t>
      </w:r>
      <w:r w:rsidRPr="001A0FB3">
        <w:rPr>
          <w:spacing w:val="-12"/>
        </w:rPr>
        <w:t xml:space="preserve"> </w:t>
      </w:r>
      <w:r w:rsidRPr="001A0FB3">
        <w:t>in</w:t>
      </w:r>
      <w:r w:rsidRPr="001A0FB3">
        <w:rPr>
          <w:spacing w:val="-12"/>
        </w:rPr>
        <w:t xml:space="preserve"> </w:t>
      </w:r>
      <w:r w:rsidRPr="001A0FB3">
        <w:rPr>
          <w:spacing w:val="-2"/>
        </w:rPr>
        <w:t>naložb</w:t>
      </w:r>
      <w:bookmarkEnd w:id="31"/>
    </w:p>
    <w:p w14:paraId="03B53F10" w14:textId="77777777" w:rsidR="00D54DC6" w:rsidRPr="001A0FB3" w:rsidRDefault="002B2202">
      <w:pPr>
        <w:pStyle w:val="BodyText"/>
        <w:spacing w:before="185" w:line="290" w:lineRule="auto"/>
        <w:ind w:left="246" w:firstLine="424"/>
      </w:pPr>
      <w:r w:rsidRPr="001A0FB3">
        <w:t>Za ocenjevanje delovanja invalidskih in humanitarnih organizacij se v skladu s Pravilnikom FIHO in Navodilom upoštevajo naslednja merila:</w:t>
      </w:r>
    </w:p>
    <w:p w14:paraId="5B40F03A" w14:textId="77777777" w:rsidR="00D54DC6" w:rsidRPr="001A0FB3" w:rsidRDefault="002B2202" w:rsidP="00C21AC3">
      <w:pPr>
        <w:pStyle w:val="ListParagraph"/>
        <w:numPr>
          <w:ilvl w:val="0"/>
          <w:numId w:val="2"/>
        </w:numPr>
        <w:tabs>
          <w:tab w:val="left" w:pos="1100"/>
        </w:tabs>
        <w:spacing w:before="143" w:line="295" w:lineRule="auto"/>
        <w:ind w:left="1098" w:right="327" w:hanging="428"/>
        <w:jc w:val="both"/>
        <w:rPr>
          <w:rFonts w:ascii="Symbol" w:hAnsi="Symbol"/>
          <w:position w:val="3"/>
          <w:sz w:val="24"/>
        </w:rPr>
      </w:pPr>
      <w:r w:rsidRPr="001A0FB3">
        <w:t>število</w:t>
      </w:r>
      <w:r w:rsidRPr="001A0FB3">
        <w:rPr>
          <w:spacing w:val="-6"/>
        </w:rPr>
        <w:t xml:space="preserve"> </w:t>
      </w:r>
      <w:r w:rsidRPr="001A0FB3">
        <w:t>uporabnikov</w:t>
      </w:r>
      <w:r w:rsidRPr="001A0FB3">
        <w:rPr>
          <w:spacing w:val="-6"/>
        </w:rPr>
        <w:t xml:space="preserve"> </w:t>
      </w:r>
      <w:r w:rsidRPr="001A0FB3">
        <w:t>oziroma</w:t>
      </w:r>
      <w:r w:rsidRPr="001A0FB3">
        <w:rPr>
          <w:spacing w:val="-5"/>
        </w:rPr>
        <w:t xml:space="preserve"> </w:t>
      </w:r>
      <w:r w:rsidRPr="001A0FB3">
        <w:t>obseg</w:t>
      </w:r>
      <w:r w:rsidRPr="001A0FB3">
        <w:rPr>
          <w:spacing w:val="-7"/>
        </w:rPr>
        <w:t xml:space="preserve"> </w:t>
      </w:r>
      <w:r w:rsidRPr="001A0FB3">
        <w:t>storitev</w:t>
      </w:r>
      <w:r w:rsidRPr="001A0FB3">
        <w:rPr>
          <w:spacing w:val="-6"/>
        </w:rPr>
        <w:t xml:space="preserve"> </w:t>
      </w:r>
      <w:r w:rsidRPr="001A0FB3">
        <w:t>vrednotenih</w:t>
      </w:r>
      <w:r w:rsidRPr="001A0FB3">
        <w:rPr>
          <w:spacing w:val="-6"/>
        </w:rPr>
        <w:t xml:space="preserve"> </w:t>
      </w:r>
      <w:r w:rsidRPr="001A0FB3">
        <w:t>v</w:t>
      </w:r>
      <w:r w:rsidRPr="001A0FB3">
        <w:rPr>
          <w:spacing w:val="-3"/>
        </w:rPr>
        <w:t xml:space="preserve"> </w:t>
      </w:r>
      <w:r w:rsidRPr="001A0FB3">
        <w:rPr>
          <w:spacing w:val="-2"/>
        </w:rPr>
        <w:t>programih</w:t>
      </w:r>
    </w:p>
    <w:p w14:paraId="654CC05E" w14:textId="77777777" w:rsidR="00D54DC6" w:rsidRPr="001A0FB3" w:rsidRDefault="002B2202" w:rsidP="00C21AC3">
      <w:pPr>
        <w:pStyle w:val="ListParagraph"/>
        <w:numPr>
          <w:ilvl w:val="0"/>
          <w:numId w:val="2"/>
        </w:numPr>
        <w:tabs>
          <w:tab w:val="left" w:pos="1098"/>
        </w:tabs>
        <w:spacing w:before="143" w:line="295" w:lineRule="auto"/>
        <w:ind w:left="1098" w:right="327" w:hanging="428"/>
        <w:jc w:val="both"/>
        <w:rPr>
          <w:rFonts w:ascii="Symbol" w:hAnsi="Symbol"/>
          <w:position w:val="-2"/>
          <w:sz w:val="24"/>
        </w:rPr>
      </w:pPr>
      <w:r w:rsidRPr="001A0FB3">
        <w:lastRenderedPageBreak/>
        <w:t>organizacijska</w:t>
      </w:r>
      <w:r w:rsidRPr="001A0FB3">
        <w:rPr>
          <w:spacing w:val="-13"/>
        </w:rPr>
        <w:t xml:space="preserve"> </w:t>
      </w:r>
      <w:r w:rsidRPr="001A0FB3">
        <w:rPr>
          <w:spacing w:val="-2"/>
        </w:rPr>
        <w:t>struktura</w:t>
      </w:r>
    </w:p>
    <w:p w14:paraId="4C7CC8DD" w14:textId="30CE9EE4" w:rsidR="00D54DC6" w:rsidRPr="001A0FB3" w:rsidRDefault="002B2202" w:rsidP="00C21AC3">
      <w:pPr>
        <w:pStyle w:val="ListParagraph"/>
        <w:numPr>
          <w:ilvl w:val="0"/>
          <w:numId w:val="2"/>
        </w:numPr>
        <w:tabs>
          <w:tab w:val="left" w:pos="1098"/>
        </w:tabs>
        <w:spacing w:before="143" w:line="295" w:lineRule="auto"/>
        <w:ind w:left="1098" w:right="327" w:hanging="428"/>
        <w:jc w:val="both"/>
        <w:rPr>
          <w:rFonts w:ascii="Symbol" w:hAnsi="Symbol"/>
          <w:sz w:val="24"/>
        </w:rPr>
      </w:pPr>
      <w:r w:rsidRPr="001A0FB3">
        <w:rPr>
          <w:spacing w:val="-2"/>
          <w:position w:val="2"/>
        </w:rPr>
        <w:t>mednarodno</w:t>
      </w:r>
      <w:r w:rsidRPr="001A0FB3">
        <w:rPr>
          <w:spacing w:val="-12"/>
          <w:position w:val="2"/>
        </w:rPr>
        <w:t xml:space="preserve"> </w:t>
      </w:r>
      <w:r w:rsidRPr="001A0FB3">
        <w:rPr>
          <w:spacing w:val="-2"/>
          <w:position w:val="2"/>
        </w:rPr>
        <w:t>vključevanje</w:t>
      </w:r>
      <w:r w:rsidR="00A9673F" w:rsidRPr="001A0FB3">
        <w:rPr>
          <w:spacing w:val="39"/>
          <w:position w:val="2"/>
        </w:rPr>
        <w:t xml:space="preserve"> </w:t>
      </w:r>
      <w:r w:rsidRPr="001A0FB3">
        <w:rPr>
          <w:spacing w:val="-2"/>
          <w:position w:val="2"/>
        </w:rPr>
        <w:t>z</w:t>
      </w:r>
      <w:r w:rsidRPr="001A0FB3">
        <w:rPr>
          <w:spacing w:val="-6"/>
          <w:position w:val="2"/>
        </w:rPr>
        <w:t xml:space="preserve"> </w:t>
      </w:r>
      <w:r w:rsidRPr="001A0FB3">
        <w:rPr>
          <w:spacing w:val="-2"/>
          <w:position w:val="2"/>
        </w:rPr>
        <w:t>aktivnim</w:t>
      </w:r>
      <w:r w:rsidRPr="001A0FB3">
        <w:rPr>
          <w:spacing w:val="-5"/>
          <w:position w:val="2"/>
        </w:rPr>
        <w:t xml:space="preserve"> </w:t>
      </w:r>
      <w:r w:rsidRPr="001A0FB3">
        <w:rPr>
          <w:spacing w:val="-2"/>
          <w:position w:val="2"/>
        </w:rPr>
        <w:t>članstvom</w:t>
      </w:r>
      <w:r w:rsidRPr="001A0FB3">
        <w:rPr>
          <w:spacing w:val="-7"/>
          <w:position w:val="2"/>
        </w:rPr>
        <w:t xml:space="preserve"> </w:t>
      </w:r>
      <w:r w:rsidRPr="001A0FB3">
        <w:rPr>
          <w:spacing w:val="-2"/>
          <w:position w:val="2"/>
        </w:rPr>
        <w:t>v</w:t>
      </w:r>
      <w:r w:rsidRPr="001A0FB3">
        <w:rPr>
          <w:spacing w:val="-7"/>
          <w:position w:val="2"/>
        </w:rPr>
        <w:t xml:space="preserve"> </w:t>
      </w:r>
      <w:r w:rsidRPr="001A0FB3">
        <w:rPr>
          <w:spacing w:val="-2"/>
          <w:position w:val="2"/>
        </w:rPr>
        <w:t>organih</w:t>
      </w:r>
      <w:r w:rsidRPr="001A0FB3">
        <w:rPr>
          <w:spacing w:val="-6"/>
          <w:position w:val="2"/>
        </w:rPr>
        <w:t xml:space="preserve"> </w:t>
      </w:r>
      <w:r w:rsidRPr="001A0FB3">
        <w:rPr>
          <w:spacing w:val="-2"/>
          <w:position w:val="2"/>
        </w:rPr>
        <w:t>mednarodne</w:t>
      </w:r>
      <w:r w:rsidRPr="001A0FB3">
        <w:rPr>
          <w:spacing w:val="-5"/>
          <w:position w:val="2"/>
        </w:rPr>
        <w:t xml:space="preserve"> </w:t>
      </w:r>
      <w:r w:rsidRPr="001A0FB3">
        <w:rPr>
          <w:spacing w:val="-2"/>
          <w:position w:val="2"/>
        </w:rPr>
        <w:t>organizacije</w:t>
      </w:r>
    </w:p>
    <w:p w14:paraId="6A32A3A5" w14:textId="77777777" w:rsidR="00D54DC6" w:rsidRPr="001A0FB3" w:rsidRDefault="002B2202">
      <w:pPr>
        <w:pStyle w:val="BodyText"/>
        <w:spacing w:line="251" w:lineRule="exact"/>
        <w:ind w:left="1100"/>
      </w:pPr>
      <w:r w:rsidRPr="001A0FB3">
        <w:rPr>
          <w:spacing w:val="-2"/>
        </w:rPr>
        <w:t>(nivo</w:t>
      </w:r>
      <w:r w:rsidRPr="001A0FB3">
        <w:rPr>
          <w:spacing w:val="-6"/>
        </w:rPr>
        <w:t xml:space="preserve"> </w:t>
      </w:r>
      <w:r w:rsidRPr="001A0FB3">
        <w:rPr>
          <w:spacing w:val="-2"/>
        </w:rPr>
        <w:t>upravljanja)</w:t>
      </w:r>
    </w:p>
    <w:p w14:paraId="33BCD738" w14:textId="260EECAB" w:rsidR="00D54DC6" w:rsidRPr="001A0FB3" w:rsidRDefault="002B2202" w:rsidP="00C21AC3">
      <w:pPr>
        <w:pStyle w:val="ListParagraph"/>
        <w:numPr>
          <w:ilvl w:val="0"/>
          <w:numId w:val="2"/>
        </w:numPr>
        <w:tabs>
          <w:tab w:val="left" w:pos="1100"/>
        </w:tabs>
        <w:spacing w:before="143" w:line="295" w:lineRule="auto"/>
        <w:ind w:left="1098" w:right="327" w:hanging="428"/>
        <w:jc w:val="both"/>
        <w:rPr>
          <w:spacing w:val="-2"/>
          <w:position w:val="2"/>
        </w:rPr>
      </w:pPr>
      <w:r w:rsidRPr="001A0FB3">
        <w:rPr>
          <w:spacing w:val="-2"/>
          <w:position w:val="2"/>
        </w:rPr>
        <w:t>ocena zadnjega nadzora organizacije s strani FIHO</w:t>
      </w:r>
    </w:p>
    <w:p w14:paraId="6E9956DC" w14:textId="358ED806" w:rsidR="00D54DC6" w:rsidRPr="001A0FB3" w:rsidRDefault="00E66DA4" w:rsidP="008A0608">
      <w:pPr>
        <w:pStyle w:val="ListParagraph"/>
        <w:numPr>
          <w:ilvl w:val="0"/>
          <w:numId w:val="2"/>
        </w:numPr>
        <w:tabs>
          <w:tab w:val="left" w:pos="1096"/>
          <w:tab w:val="left" w:pos="1098"/>
        </w:tabs>
        <w:spacing w:before="143" w:line="295" w:lineRule="auto"/>
        <w:ind w:left="1098" w:right="327" w:hanging="428"/>
        <w:jc w:val="both"/>
      </w:pPr>
      <w:r w:rsidRPr="001A0FB3">
        <w:t>Pri organizacijski strukturi in kakovosti delovanja se upoštevajo zlasti število pravnih oseb v zvezi ali mreži, ki izvajajo programe FIHO, število zaposlenih in število preverljivih prostovoljskih ur; pri mednarodnem vključevanju pa aktivno članstvo v organih mednarodne organizacije (nivo upravljanja), ki je vsebinsko povezana s poslanstvom organizacije in sofinanciranimi programi FIHO.</w:t>
      </w:r>
    </w:p>
    <w:p w14:paraId="0BA615C2" w14:textId="77777777" w:rsidR="00D54DC6" w:rsidRPr="001A0FB3" w:rsidRDefault="002B2202">
      <w:pPr>
        <w:pStyle w:val="BodyText"/>
        <w:spacing w:before="125"/>
        <w:ind w:left="718"/>
      </w:pPr>
      <w:r w:rsidRPr="001A0FB3">
        <w:t>Za</w:t>
      </w:r>
      <w:r w:rsidRPr="001A0FB3">
        <w:rPr>
          <w:spacing w:val="55"/>
          <w:w w:val="150"/>
        </w:rPr>
        <w:t xml:space="preserve"> </w:t>
      </w:r>
      <w:r w:rsidRPr="001A0FB3">
        <w:t>ocenjevanje</w:t>
      </w:r>
      <w:r w:rsidRPr="001A0FB3">
        <w:rPr>
          <w:spacing w:val="59"/>
          <w:w w:val="150"/>
        </w:rPr>
        <w:t xml:space="preserve"> </w:t>
      </w:r>
      <w:r w:rsidRPr="001A0FB3">
        <w:t>naložb</w:t>
      </w:r>
      <w:r w:rsidRPr="001A0FB3">
        <w:rPr>
          <w:spacing w:val="58"/>
          <w:w w:val="150"/>
        </w:rPr>
        <w:t xml:space="preserve"> </w:t>
      </w:r>
      <w:r w:rsidRPr="001A0FB3">
        <w:t>v</w:t>
      </w:r>
      <w:r w:rsidRPr="001A0FB3">
        <w:rPr>
          <w:spacing w:val="56"/>
          <w:w w:val="150"/>
        </w:rPr>
        <w:t xml:space="preserve"> </w:t>
      </w:r>
      <w:r w:rsidRPr="001A0FB3">
        <w:t>osnovna</w:t>
      </w:r>
      <w:r w:rsidRPr="001A0FB3">
        <w:rPr>
          <w:spacing w:val="58"/>
          <w:w w:val="150"/>
        </w:rPr>
        <w:t xml:space="preserve"> </w:t>
      </w:r>
      <w:r w:rsidRPr="001A0FB3">
        <w:t>sredstva</w:t>
      </w:r>
      <w:r w:rsidRPr="001A0FB3">
        <w:rPr>
          <w:spacing w:val="56"/>
          <w:w w:val="150"/>
        </w:rPr>
        <w:t xml:space="preserve"> </w:t>
      </w:r>
      <w:r w:rsidRPr="001A0FB3">
        <w:t>ter</w:t>
      </w:r>
      <w:r w:rsidRPr="001A0FB3">
        <w:rPr>
          <w:spacing w:val="57"/>
          <w:w w:val="150"/>
        </w:rPr>
        <w:t xml:space="preserve"> </w:t>
      </w:r>
      <w:r w:rsidRPr="001A0FB3">
        <w:t>njihovo</w:t>
      </w:r>
      <w:r w:rsidRPr="001A0FB3">
        <w:rPr>
          <w:spacing w:val="57"/>
          <w:w w:val="150"/>
        </w:rPr>
        <w:t xml:space="preserve"> </w:t>
      </w:r>
      <w:r w:rsidRPr="001A0FB3">
        <w:t>vzdrževanje</w:t>
      </w:r>
      <w:r w:rsidRPr="001A0FB3">
        <w:rPr>
          <w:spacing w:val="56"/>
          <w:w w:val="150"/>
        </w:rPr>
        <w:t xml:space="preserve"> </w:t>
      </w:r>
      <w:r w:rsidRPr="001A0FB3">
        <w:t>v</w:t>
      </w:r>
      <w:r w:rsidRPr="001A0FB3">
        <w:rPr>
          <w:spacing w:val="58"/>
          <w:w w:val="150"/>
        </w:rPr>
        <w:t xml:space="preserve"> </w:t>
      </w:r>
      <w:r w:rsidRPr="001A0FB3">
        <w:t>invalidskih</w:t>
      </w:r>
      <w:r w:rsidRPr="001A0FB3">
        <w:rPr>
          <w:spacing w:val="57"/>
          <w:w w:val="150"/>
        </w:rPr>
        <w:t xml:space="preserve"> </w:t>
      </w:r>
      <w:r w:rsidRPr="001A0FB3">
        <w:rPr>
          <w:spacing w:val="-5"/>
        </w:rPr>
        <w:t>in</w:t>
      </w:r>
    </w:p>
    <w:p w14:paraId="7D9D733D" w14:textId="77777777" w:rsidR="00D54DC6" w:rsidRPr="001A0FB3" w:rsidRDefault="002B2202">
      <w:pPr>
        <w:pStyle w:val="BodyText"/>
        <w:ind w:left="119"/>
      </w:pPr>
      <w:r w:rsidRPr="001A0FB3">
        <w:t>humanitarnih</w:t>
      </w:r>
      <w:r w:rsidRPr="001A0FB3">
        <w:rPr>
          <w:spacing w:val="-9"/>
        </w:rPr>
        <w:t xml:space="preserve"> </w:t>
      </w:r>
      <w:r w:rsidRPr="001A0FB3">
        <w:rPr>
          <w:spacing w:val="-2"/>
        </w:rPr>
        <w:t>organizacijah:</w:t>
      </w:r>
    </w:p>
    <w:p w14:paraId="33574B39" w14:textId="77777777" w:rsidR="00C21AC3" w:rsidRPr="001A0FB3" w:rsidRDefault="002B2202" w:rsidP="00C21AC3">
      <w:pPr>
        <w:pStyle w:val="ListParagraph"/>
        <w:numPr>
          <w:ilvl w:val="0"/>
          <w:numId w:val="1"/>
        </w:numPr>
        <w:tabs>
          <w:tab w:val="left" w:pos="1100"/>
        </w:tabs>
        <w:spacing w:before="116" w:line="313" w:lineRule="exact"/>
        <w:ind w:hanging="429"/>
      </w:pPr>
      <w:r w:rsidRPr="001A0FB3">
        <w:t>prostorski pogoji za opravljanje dejavnosti: posebni socialni programi, programi in storitve, delovanje,</w:t>
      </w:r>
    </w:p>
    <w:p w14:paraId="714AAD59" w14:textId="77777777" w:rsidR="00C21AC3" w:rsidRPr="001A0FB3" w:rsidRDefault="002B2202" w:rsidP="00C21AC3">
      <w:pPr>
        <w:pStyle w:val="ListParagraph"/>
        <w:numPr>
          <w:ilvl w:val="0"/>
          <w:numId w:val="1"/>
        </w:numPr>
        <w:tabs>
          <w:tab w:val="left" w:pos="1100"/>
        </w:tabs>
        <w:spacing w:before="116" w:line="313" w:lineRule="exact"/>
        <w:ind w:hanging="429"/>
      </w:pPr>
      <w:r w:rsidRPr="001A0FB3">
        <w:t>opremljenost prostorov in drugih objektov za delovanje organizacije,</w:t>
      </w:r>
    </w:p>
    <w:p w14:paraId="3406EBB6" w14:textId="77777777" w:rsidR="00C21AC3" w:rsidRPr="001A0FB3" w:rsidRDefault="002B2202" w:rsidP="00C21AC3">
      <w:pPr>
        <w:pStyle w:val="ListParagraph"/>
        <w:numPr>
          <w:ilvl w:val="0"/>
          <w:numId w:val="1"/>
        </w:numPr>
        <w:tabs>
          <w:tab w:val="left" w:pos="1100"/>
        </w:tabs>
        <w:spacing w:before="116" w:line="313" w:lineRule="exact"/>
        <w:ind w:hanging="429"/>
      </w:pPr>
      <w:r w:rsidRPr="001A0FB3">
        <w:t>izkazana dejanska utemeljenost predlogov za naložbe v osnovna sredstva ter njihovo vzdrževanje,</w:t>
      </w:r>
    </w:p>
    <w:p w14:paraId="56927FFF" w14:textId="77777777" w:rsidR="00C21AC3" w:rsidRPr="001A0FB3" w:rsidRDefault="002B2202" w:rsidP="00C21AC3">
      <w:pPr>
        <w:pStyle w:val="ListParagraph"/>
        <w:numPr>
          <w:ilvl w:val="0"/>
          <w:numId w:val="1"/>
        </w:numPr>
        <w:tabs>
          <w:tab w:val="left" w:pos="1100"/>
        </w:tabs>
        <w:spacing w:before="116" w:line="313" w:lineRule="exact"/>
        <w:ind w:hanging="429"/>
      </w:pPr>
      <w:r w:rsidRPr="001A0FB3">
        <w:t>dejanski vpliv naložbe na omogočanje in uspešnost izvajanja dejavnosti</w:t>
      </w:r>
      <w:r w:rsidR="00C21AC3" w:rsidRPr="001A0FB3">
        <w:t xml:space="preserve"> </w:t>
      </w:r>
      <w:r w:rsidRPr="001A0FB3">
        <w:t>organizacije,</w:t>
      </w:r>
    </w:p>
    <w:p w14:paraId="27291E25" w14:textId="6E8DF23A" w:rsidR="00D54DC6" w:rsidRPr="001A0FB3" w:rsidRDefault="002B2202" w:rsidP="00A9673F">
      <w:pPr>
        <w:pStyle w:val="ListParagraph"/>
        <w:numPr>
          <w:ilvl w:val="0"/>
          <w:numId w:val="2"/>
        </w:numPr>
        <w:tabs>
          <w:tab w:val="left" w:pos="1098"/>
        </w:tabs>
        <w:spacing w:before="143" w:line="295" w:lineRule="auto"/>
        <w:ind w:left="1098" w:right="327" w:hanging="428"/>
        <w:jc w:val="both"/>
      </w:pPr>
      <w:r w:rsidRPr="001A0FB3">
        <w:t>delež zagotovljenih lastnih in drugih virov za predvidena pripravljalna dela za naložbe in investiranje v objekte in zemljišča.</w:t>
      </w:r>
    </w:p>
    <w:p w14:paraId="6F76389F" w14:textId="71695254" w:rsidR="00D54DC6" w:rsidRPr="001A0FB3" w:rsidRDefault="002B2202" w:rsidP="00A9673F">
      <w:pPr>
        <w:pStyle w:val="BodyText"/>
        <w:spacing w:before="200" w:line="295" w:lineRule="auto"/>
        <w:ind w:left="246" w:right="398" w:firstLine="424"/>
        <w:jc w:val="both"/>
      </w:pPr>
      <w:r w:rsidRPr="001A0FB3">
        <w:t xml:space="preserve">Število članov in/ali uporabnikov ter obseg storitev je temeljno merilo za oceno delovanja. Izhajajoč iz tega in v skladu z običajno prakso drugih, predvsem mednarodnih financerjev, ki praviloma priznavajo določen delež administrativnih stroškov glede na obseg financiranja programa ali projekta, tudi FIHO za izhodišče jemlje obseg sofinanciranja programov s sredstvi FIHO. To izhodišče </w:t>
      </w:r>
      <w:r w:rsidR="00C35058" w:rsidRPr="001A0FB3">
        <w:t>se dopolnjuje oziroma korigira z drugimi merili</w:t>
      </w:r>
      <w:r w:rsidRPr="001A0FB3">
        <w:t xml:space="preserve"> </w:t>
      </w:r>
      <w:r w:rsidR="00C35058" w:rsidRPr="001A0FB3">
        <w:t>in</w:t>
      </w:r>
      <w:r w:rsidRPr="001A0FB3">
        <w:t xml:space="preserve"> kriteriji, </w:t>
      </w:r>
      <w:r w:rsidR="00C35058" w:rsidRPr="001A0FB3">
        <w:t>zlasti z organizacijsko strukturo in kakovostjo delovanja, mednarodnih vključevanjem, kakovostjo prijave celotne vloge, kakovostjo letnega poročila, oceno zadnjega nadzora FIHO ter urejenostjo obveščanja članstva in javnosti</w:t>
      </w:r>
      <w:r w:rsidRPr="001A0FB3">
        <w:t>. Končen obseg financiranja delovanja s sredstvi FIHO pa je odvisen tudi od celotne vrednosti programov v poročilu za zadnje zaključeno poročevalsko leto in morebitni</w:t>
      </w:r>
      <w:r w:rsidR="00C35058" w:rsidRPr="001A0FB3">
        <w:t>h</w:t>
      </w:r>
      <w:r w:rsidRPr="001A0FB3">
        <w:t xml:space="preserve"> drugih virov za delovanje.</w:t>
      </w:r>
    </w:p>
    <w:p w14:paraId="25671B08" w14:textId="77777777" w:rsidR="00D54DC6" w:rsidRPr="001A0FB3" w:rsidRDefault="002B2202">
      <w:pPr>
        <w:pStyle w:val="BodyText"/>
        <w:spacing w:before="12" w:line="300" w:lineRule="auto"/>
        <w:ind w:left="145" w:right="421" w:firstLine="424"/>
        <w:jc w:val="both"/>
      </w:pPr>
      <w:r w:rsidRPr="001A0FB3">
        <w:t>V sklopu ocenjevanja naložb se v skladu z merili pri izboru naložb posamezne organizacije prioritetno upošteva investicijsko vzdrževanje, opremo za izvajanje posebnih socialnih programov</w:t>
      </w:r>
      <w:r w:rsidRPr="001A0FB3">
        <w:rPr>
          <w:spacing w:val="-1"/>
        </w:rPr>
        <w:t xml:space="preserve"> </w:t>
      </w:r>
      <w:r w:rsidRPr="001A0FB3">
        <w:t>in</w:t>
      </w:r>
      <w:r w:rsidRPr="001A0FB3">
        <w:rPr>
          <w:spacing w:val="-5"/>
        </w:rPr>
        <w:t xml:space="preserve"> </w:t>
      </w:r>
      <w:r w:rsidRPr="001A0FB3">
        <w:t>storitev</w:t>
      </w:r>
      <w:r w:rsidRPr="001A0FB3">
        <w:rPr>
          <w:spacing w:val="-1"/>
        </w:rPr>
        <w:t xml:space="preserve"> </w:t>
      </w:r>
      <w:r w:rsidRPr="001A0FB3">
        <w:t>invalidskih</w:t>
      </w:r>
      <w:r w:rsidRPr="001A0FB3">
        <w:rPr>
          <w:spacing w:val="-5"/>
        </w:rPr>
        <w:t xml:space="preserve"> </w:t>
      </w:r>
      <w:r w:rsidRPr="001A0FB3">
        <w:t>organizacij</w:t>
      </w:r>
      <w:r w:rsidRPr="001A0FB3">
        <w:rPr>
          <w:spacing w:val="-4"/>
        </w:rPr>
        <w:t xml:space="preserve"> </w:t>
      </w:r>
      <w:r w:rsidRPr="001A0FB3">
        <w:t>ter</w:t>
      </w:r>
      <w:r w:rsidRPr="001A0FB3">
        <w:rPr>
          <w:spacing w:val="-2"/>
        </w:rPr>
        <w:t xml:space="preserve"> </w:t>
      </w:r>
      <w:r w:rsidRPr="001A0FB3">
        <w:t>programov in</w:t>
      </w:r>
      <w:r w:rsidRPr="001A0FB3">
        <w:rPr>
          <w:spacing w:val="-5"/>
        </w:rPr>
        <w:t xml:space="preserve"> </w:t>
      </w:r>
      <w:r w:rsidRPr="001A0FB3">
        <w:t>storitev</w:t>
      </w:r>
      <w:r w:rsidRPr="001A0FB3">
        <w:rPr>
          <w:spacing w:val="-1"/>
        </w:rPr>
        <w:t xml:space="preserve"> </w:t>
      </w:r>
      <w:r w:rsidRPr="001A0FB3">
        <w:t>humanitarnih</w:t>
      </w:r>
      <w:r w:rsidRPr="001A0FB3">
        <w:rPr>
          <w:spacing w:val="-5"/>
        </w:rPr>
        <w:t xml:space="preserve"> </w:t>
      </w:r>
      <w:r w:rsidRPr="001A0FB3">
        <w:t>organizacij ter naložbe za zagotavljanje osnovnih prostorskih pogojev za izvajanje programov. Primerne naložbe se znotraj organizacije izbere po prijavljenem vrstnem redu in v primerljivem obsegu glede na področje dela in celotno vrednost izvajane dejavnosti. Pri tem se upošteva samo tiste naložbe, ki rešujejo nepokrite prostorske pogoje za opravljanje dejavnosti in slabo opremljenost prostorov in drugih objektov za opravljanje dejavnosti.</w:t>
      </w:r>
    </w:p>
    <w:p w14:paraId="7F84D1B4" w14:textId="77777777" w:rsidR="00D54DC6" w:rsidRPr="001A0FB3" w:rsidRDefault="002B2202">
      <w:pPr>
        <w:pStyle w:val="BodyText"/>
        <w:keepLines/>
        <w:ind w:left="4849" w:right="503" w:hanging="92"/>
      </w:pPr>
      <w:r w:rsidRPr="001A0FB3">
        <w:t>FUNDACIJA</w:t>
      </w:r>
      <w:r w:rsidRPr="001A0FB3">
        <w:rPr>
          <w:spacing w:val="-13"/>
        </w:rPr>
        <w:t xml:space="preserve"> </w:t>
      </w:r>
      <w:r w:rsidRPr="001A0FB3">
        <w:t>ZA</w:t>
      </w:r>
      <w:r w:rsidRPr="001A0FB3">
        <w:rPr>
          <w:spacing w:val="-12"/>
        </w:rPr>
        <w:t xml:space="preserve"> </w:t>
      </w:r>
      <w:r w:rsidRPr="001A0FB3">
        <w:t>FINANCIRANJE</w:t>
      </w:r>
      <w:r w:rsidRPr="001A0FB3">
        <w:rPr>
          <w:spacing w:val="-13"/>
        </w:rPr>
        <w:t xml:space="preserve"> </w:t>
      </w:r>
      <w:r w:rsidRPr="001A0FB3">
        <w:t>INVALIDSKIH IN HUMANITARNIH ORGANIZACIJ V RS</w:t>
      </w:r>
    </w:p>
    <w:sectPr w:rsidR="00D54DC6" w:rsidRPr="001A0FB3">
      <w:pgSz w:w="11920" w:h="16850"/>
      <w:pgMar w:top="1680" w:right="1380" w:bottom="1180" w:left="1460" w:header="0" w:footer="9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8B29C" w14:textId="77777777" w:rsidR="00BE0546" w:rsidRDefault="00BE0546">
      <w:r>
        <w:separator/>
      </w:r>
    </w:p>
  </w:endnote>
  <w:endnote w:type="continuationSeparator" w:id="0">
    <w:p w14:paraId="6E501245" w14:textId="77777777" w:rsidR="00BE0546" w:rsidRDefault="00BE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CC80" w14:textId="77777777" w:rsidR="00D54DC6" w:rsidRDefault="00D54DC6">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6A91" w14:textId="77777777" w:rsidR="00D54DC6" w:rsidRDefault="002B2202">
    <w:pPr>
      <w:pStyle w:val="BodyText"/>
      <w:spacing w:line="14" w:lineRule="auto"/>
      <w:rPr>
        <w:sz w:val="20"/>
      </w:rPr>
    </w:pPr>
    <w:r>
      <w:rPr>
        <w:noProof/>
      </w:rPr>
      <mc:AlternateContent>
        <mc:Choice Requires="wps">
          <w:drawing>
            <wp:anchor distT="0" distB="0" distL="0" distR="0" simplePos="0" relativeHeight="487303168" behindDoc="1" locked="0" layoutInCell="1" allowOverlap="1" wp14:anchorId="7DBFEA60" wp14:editId="468F5963">
              <wp:simplePos x="0" y="0"/>
              <wp:positionH relativeFrom="page">
                <wp:posOffset>3677411</wp:posOffset>
              </wp:positionH>
              <wp:positionV relativeFrom="page">
                <wp:posOffset>9945142</wp:posOffset>
              </wp:positionV>
              <wp:extent cx="22352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51C97751" w14:textId="77777777" w:rsidR="00D54DC6" w:rsidRDefault="002B2202">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7DBFEA60" id="_x0000_t202" coordsize="21600,21600" o:spt="202" path="m,l,21600r21600,l21600,xe">
              <v:stroke joinstyle="miter"/>
              <v:path gradientshapeok="t" o:connecttype="rect"/>
            </v:shapetype>
            <v:shape id="Textbox 2" o:spid="_x0000_s1026" type="#_x0000_t202" style="position:absolute;margin-left:289.55pt;margin-top:783.1pt;width:17.6pt;height:14.25pt;z-index:-1601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" filled="f" stroked="f">
              <v:textbox inset="0,0,0,0">
                <w:txbxContent>
                  <w:p w14:paraId="51C97751" w14:textId="77777777" w:rsidR="00D54DC6" w:rsidRDefault="002B2202">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CE84" w14:textId="77777777" w:rsidR="00D54DC6" w:rsidRDefault="002B2202">
    <w:pPr>
      <w:pStyle w:val="BodyText"/>
      <w:spacing w:line="14" w:lineRule="auto"/>
      <w:rPr>
        <w:sz w:val="20"/>
      </w:rPr>
    </w:pPr>
    <w:r>
      <w:rPr>
        <w:noProof/>
      </w:rPr>
      <mc:AlternateContent>
        <mc:Choice Requires="wps">
          <w:drawing>
            <wp:anchor distT="0" distB="0" distL="0" distR="0" simplePos="0" relativeHeight="487303680" behindDoc="1" locked="0" layoutInCell="1" allowOverlap="1" wp14:anchorId="04651631" wp14:editId="35110681">
              <wp:simplePos x="0" y="0"/>
              <wp:positionH relativeFrom="page">
                <wp:posOffset>6306311</wp:posOffset>
              </wp:positionH>
              <wp:positionV relativeFrom="page">
                <wp:posOffset>9929902</wp:posOffset>
              </wp:positionV>
              <wp:extent cx="223520"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6557FF28" w14:textId="77777777" w:rsidR="00D54DC6" w:rsidRDefault="002B2202">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4651631" id="_x0000_t202" coordsize="21600,21600" o:spt="202" path="m,l,21600r21600,l21600,xe">
              <v:stroke joinstyle="miter"/>
              <v:path gradientshapeok="t" o:connecttype="rect"/>
            </v:shapetype>
            <v:shape id="Textbox 3" o:spid="_x0000_s1027" type="#_x0000_t202" style="position:absolute;margin-left:496.55pt;margin-top:781.9pt;width:17.6pt;height:14.25pt;z-index:-1601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" filled="f" stroked="f">
              <v:textbox inset="0,0,0,0">
                <w:txbxContent>
                  <w:p w14:paraId="6557FF28" w14:textId="77777777" w:rsidR="00D54DC6" w:rsidRDefault="002B2202">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41ED6" w14:textId="77777777" w:rsidR="00BE0546" w:rsidRDefault="00BE0546">
      <w:r>
        <w:separator/>
      </w:r>
    </w:p>
  </w:footnote>
  <w:footnote w:type="continuationSeparator" w:id="0">
    <w:p w14:paraId="3A1932D1" w14:textId="77777777" w:rsidR="00BE0546" w:rsidRDefault="00BE0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181"/>
    <w:multiLevelType w:val="hybridMultilevel"/>
    <w:tmpl w:val="138682D2"/>
    <w:lvl w:ilvl="0" w:tplc="494073AE">
      <w:start w:val="1"/>
      <w:numFmt w:val="lowerLetter"/>
      <w:lvlText w:val="%1)"/>
      <w:lvlJc w:val="left"/>
      <w:pPr>
        <w:ind w:left="894" w:hanging="224"/>
      </w:pPr>
      <w:rPr>
        <w:rFonts w:ascii="Calibri" w:eastAsia="Calibri" w:hAnsi="Calibri" w:cs="Calibri" w:hint="default"/>
        <w:b w:val="0"/>
        <w:bCs w:val="0"/>
        <w:i w:val="0"/>
        <w:iCs w:val="0"/>
        <w:spacing w:val="-1"/>
        <w:w w:val="100"/>
        <w:sz w:val="22"/>
        <w:szCs w:val="22"/>
        <w:lang w:val="sl-SI" w:eastAsia="en-US" w:bidi="ar-SA"/>
      </w:rPr>
    </w:lvl>
    <w:lvl w:ilvl="1" w:tplc="77BCD258">
      <w:numFmt w:val="bullet"/>
      <w:lvlText w:val="•"/>
      <w:lvlJc w:val="left"/>
      <w:pPr>
        <w:ind w:left="1717" w:hanging="224"/>
      </w:pPr>
      <w:rPr>
        <w:rFonts w:hint="default"/>
        <w:lang w:val="sl-SI" w:eastAsia="en-US" w:bidi="ar-SA"/>
      </w:rPr>
    </w:lvl>
    <w:lvl w:ilvl="2" w:tplc="3BC09CBE">
      <w:numFmt w:val="bullet"/>
      <w:lvlText w:val="•"/>
      <w:lvlJc w:val="left"/>
      <w:pPr>
        <w:ind w:left="2534" w:hanging="224"/>
      </w:pPr>
      <w:rPr>
        <w:rFonts w:hint="default"/>
        <w:lang w:val="sl-SI" w:eastAsia="en-US" w:bidi="ar-SA"/>
      </w:rPr>
    </w:lvl>
    <w:lvl w:ilvl="3" w:tplc="BE7C2B06">
      <w:numFmt w:val="bullet"/>
      <w:lvlText w:val="•"/>
      <w:lvlJc w:val="left"/>
      <w:pPr>
        <w:ind w:left="3351" w:hanging="224"/>
      </w:pPr>
      <w:rPr>
        <w:rFonts w:hint="default"/>
        <w:lang w:val="sl-SI" w:eastAsia="en-US" w:bidi="ar-SA"/>
      </w:rPr>
    </w:lvl>
    <w:lvl w:ilvl="4" w:tplc="0894873C">
      <w:numFmt w:val="bullet"/>
      <w:lvlText w:val="•"/>
      <w:lvlJc w:val="left"/>
      <w:pPr>
        <w:ind w:left="4168" w:hanging="224"/>
      </w:pPr>
      <w:rPr>
        <w:rFonts w:hint="default"/>
        <w:lang w:val="sl-SI" w:eastAsia="en-US" w:bidi="ar-SA"/>
      </w:rPr>
    </w:lvl>
    <w:lvl w:ilvl="5" w:tplc="711E19D0">
      <w:numFmt w:val="bullet"/>
      <w:lvlText w:val="•"/>
      <w:lvlJc w:val="left"/>
      <w:pPr>
        <w:ind w:left="4985" w:hanging="224"/>
      </w:pPr>
      <w:rPr>
        <w:rFonts w:hint="default"/>
        <w:lang w:val="sl-SI" w:eastAsia="en-US" w:bidi="ar-SA"/>
      </w:rPr>
    </w:lvl>
    <w:lvl w:ilvl="6" w:tplc="C854B4EE">
      <w:numFmt w:val="bullet"/>
      <w:lvlText w:val="•"/>
      <w:lvlJc w:val="left"/>
      <w:pPr>
        <w:ind w:left="5802" w:hanging="224"/>
      </w:pPr>
      <w:rPr>
        <w:rFonts w:hint="default"/>
        <w:lang w:val="sl-SI" w:eastAsia="en-US" w:bidi="ar-SA"/>
      </w:rPr>
    </w:lvl>
    <w:lvl w:ilvl="7" w:tplc="A18AB7C0">
      <w:numFmt w:val="bullet"/>
      <w:lvlText w:val="•"/>
      <w:lvlJc w:val="left"/>
      <w:pPr>
        <w:ind w:left="6619" w:hanging="224"/>
      </w:pPr>
      <w:rPr>
        <w:rFonts w:hint="default"/>
        <w:lang w:val="sl-SI" w:eastAsia="en-US" w:bidi="ar-SA"/>
      </w:rPr>
    </w:lvl>
    <w:lvl w:ilvl="8" w:tplc="D48A61AE">
      <w:numFmt w:val="bullet"/>
      <w:lvlText w:val="•"/>
      <w:lvlJc w:val="left"/>
      <w:pPr>
        <w:ind w:left="7436" w:hanging="224"/>
      </w:pPr>
      <w:rPr>
        <w:rFonts w:hint="default"/>
        <w:lang w:val="sl-SI" w:eastAsia="en-US" w:bidi="ar-SA"/>
      </w:rPr>
    </w:lvl>
  </w:abstractNum>
  <w:abstractNum w:abstractNumId="1" w15:restartNumberingAfterBreak="0">
    <w:nsid w:val="08AF52E5"/>
    <w:multiLevelType w:val="hybridMultilevel"/>
    <w:tmpl w:val="CEE24A18"/>
    <w:lvl w:ilvl="0" w:tplc="F75E868A">
      <w:numFmt w:val="bullet"/>
      <w:lvlText w:val=""/>
      <w:lvlJc w:val="left"/>
      <w:pPr>
        <w:ind w:left="1098" w:hanging="428"/>
      </w:pPr>
      <w:rPr>
        <w:rFonts w:ascii="Symbol" w:eastAsia="Symbol" w:hAnsi="Symbol" w:cs="Symbol" w:hint="default"/>
        <w:b w:val="0"/>
        <w:bCs w:val="0"/>
        <w:i w:val="0"/>
        <w:iCs w:val="0"/>
        <w:spacing w:val="0"/>
        <w:w w:val="100"/>
        <w:position w:val="1"/>
        <w:sz w:val="24"/>
        <w:szCs w:val="24"/>
        <w:lang w:val="sl-SI" w:eastAsia="en-US" w:bidi="ar-SA"/>
      </w:rPr>
    </w:lvl>
    <w:lvl w:ilvl="1" w:tplc="E96EB7B6">
      <w:numFmt w:val="bullet"/>
      <w:lvlText w:val="•"/>
      <w:lvlJc w:val="left"/>
      <w:pPr>
        <w:ind w:left="1897" w:hanging="428"/>
      </w:pPr>
      <w:rPr>
        <w:rFonts w:hint="default"/>
        <w:lang w:val="sl-SI" w:eastAsia="en-US" w:bidi="ar-SA"/>
      </w:rPr>
    </w:lvl>
    <w:lvl w:ilvl="2" w:tplc="5F282016">
      <w:numFmt w:val="bullet"/>
      <w:lvlText w:val="•"/>
      <w:lvlJc w:val="left"/>
      <w:pPr>
        <w:ind w:left="2694" w:hanging="428"/>
      </w:pPr>
      <w:rPr>
        <w:rFonts w:hint="default"/>
        <w:lang w:val="sl-SI" w:eastAsia="en-US" w:bidi="ar-SA"/>
      </w:rPr>
    </w:lvl>
    <w:lvl w:ilvl="3" w:tplc="781EAC88">
      <w:numFmt w:val="bullet"/>
      <w:lvlText w:val="•"/>
      <w:lvlJc w:val="left"/>
      <w:pPr>
        <w:ind w:left="3491" w:hanging="428"/>
      </w:pPr>
      <w:rPr>
        <w:rFonts w:hint="default"/>
        <w:lang w:val="sl-SI" w:eastAsia="en-US" w:bidi="ar-SA"/>
      </w:rPr>
    </w:lvl>
    <w:lvl w:ilvl="4" w:tplc="4F4C8044">
      <w:numFmt w:val="bullet"/>
      <w:lvlText w:val="•"/>
      <w:lvlJc w:val="left"/>
      <w:pPr>
        <w:ind w:left="4288" w:hanging="428"/>
      </w:pPr>
      <w:rPr>
        <w:rFonts w:hint="default"/>
        <w:lang w:val="sl-SI" w:eastAsia="en-US" w:bidi="ar-SA"/>
      </w:rPr>
    </w:lvl>
    <w:lvl w:ilvl="5" w:tplc="530A2660">
      <w:numFmt w:val="bullet"/>
      <w:lvlText w:val="•"/>
      <w:lvlJc w:val="left"/>
      <w:pPr>
        <w:ind w:left="5085" w:hanging="428"/>
      </w:pPr>
      <w:rPr>
        <w:rFonts w:hint="default"/>
        <w:lang w:val="sl-SI" w:eastAsia="en-US" w:bidi="ar-SA"/>
      </w:rPr>
    </w:lvl>
    <w:lvl w:ilvl="6" w:tplc="A1D29942">
      <w:numFmt w:val="bullet"/>
      <w:lvlText w:val="•"/>
      <w:lvlJc w:val="left"/>
      <w:pPr>
        <w:ind w:left="5882" w:hanging="428"/>
      </w:pPr>
      <w:rPr>
        <w:rFonts w:hint="default"/>
        <w:lang w:val="sl-SI" w:eastAsia="en-US" w:bidi="ar-SA"/>
      </w:rPr>
    </w:lvl>
    <w:lvl w:ilvl="7" w:tplc="1DE66298">
      <w:numFmt w:val="bullet"/>
      <w:lvlText w:val="•"/>
      <w:lvlJc w:val="left"/>
      <w:pPr>
        <w:ind w:left="6679" w:hanging="428"/>
      </w:pPr>
      <w:rPr>
        <w:rFonts w:hint="default"/>
        <w:lang w:val="sl-SI" w:eastAsia="en-US" w:bidi="ar-SA"/>
      </w:rPr>
    </w:lvl>
    <w:lvl w:ilvl="8" w:tplc="C7B632BE">
      <w:numFmt w:val="bullet"/>
      <w:lvlText w:val="•"/>
      <w:lvlJc w:val="left"/>
      <w:pPr>
        <w:ind w:left="7476" w:hanging="428"/>
      </w:pPr>
      <w:rPr>
        <w:rFonts w:hint="default"/>
        <w:lang w:val="sl-SI" w:eastAsia="en-US" w:bidi="ar-SA"/>
      </w:rPr>
    </w:lvl>
  </w:abstractNum>
  <w:abstractNum w:abstractNumId="2" w15:restartNumberingAfterBreak="0">
    <w:nsid w:val="13874EC5"/>
    <w:multiLevelType w:val="hybridMultilevel"/>
    <w:tmpl w:val="3B4A0706"/>
    <w:lvl w:ilvl="0" w:tplc="C47AED90">
      <w:start w:val="1"/>
      <w:numFmt w:val="lowerLetter"/>
      <w:lvlText w:val="%1)."/>
      <w:lvlJc w:val="left"/>
      <w:pPr>
        <w:ind w:left="246" w:hanging="305"/>
      </w:pPr>
      <w:rPr>
        <w:rFonts w:ascii="Calibri" w:eastAsia="Calibri" w:hAnsi="Calibri" w:cs="Calibri" w:hint="default"/>
        <w:b w:val="0"/>
        <w:bCs w:val="0"/>
        <w:i w:val="0"/>
        <w:iCs w:val="0"/>
        <w:spacing w:val="-1"/>
        <w:w w:val="100"/>
        <w:sz w:val="22"/>
        <w:szCs w:val="22"/>
        <w:lang w:val="sl-SI" w:eastAsia="en-US" w:bidi="ar-SA"/>
      </w:rPr>
    </w:lvl>
    <w:lvl w:ilvl="1" w:tplc="7252527E">
      <w:numFmt w:val="bullet"/>
      <w:lvlText w:val="•"/>
      <w:lvlJc w:val="left"/>
      <w:pPr>
        <w:ind w:left="1123" w:hanging="305"/>
      </w:pPr>
      <w:rPr>
        <w:rFonts w:hint="default"/>
        <w:lang w:val="sl-SI" w:eastAsia="en-US" w:bidi="ar-SA"/>
      </w:rPr>
    </w:lvl>
    <w:lvl w:ilvl="2" w:tplc="19C28446">
      <w:numFmt w:val="bullet"/>
      <w:lvlText w:val="•"/>
      <w:lvlJc w:val="left"/>
      <w:pPr>
        <w:ind w:left="2006" w:hanging="305"/>
      </w:pPr>
      <w:rPr>
        <w:rFonts w:hint="default"/>
        <w:lang w:val="sl-SI" w:eastAsia="en-US" w:bidi="ar-SA"/>
      </w:rPr>
    </w:lvl>
    <w:lvl w:ilvl="3" w:tplc="E6A61E3E">
      <w:numFmt w:val="bullet"/>
      <w:lvlText w:val="•"/>
      <w:lvlJc w:val="left"/>
      <w:pPr>
        <w:ind w:left="2889" w:hanging="305"/>
      </w:pPr>
      <w:rPr>
        <w:rFonts w:hint="default"/>
        <w:lang w:val="sl-SI" w:eastAsia="en-US" w:bidi="ar-SA"/>
      </w:rPr>
    </w:lvl>
    <w:lvl w:ilvl="4" w:tplc="87AE9EEC">
      <w:numFmt w:val="bullet"/>
      <w:lvlText w:val="•"/>
      <w:lvlJc w:val="left"/>
      <w:pPr>
        <w:ind w:left="3772" w:hanging="305"/>
      </w:pPr>
      <w:rPr>
        <w:rFonts w:hint="default"/>
        <w:lang w:val="sl-SI" w:eastAsia="en-US" w:bidi="ar-SA"/>
      </w:rPr>
    </w:lvl>
    <w:lvl w:ilvl="5" w:tplc="333C164A">
      <w:numFmt w:val="bullet"/>
      <w:lvlText w:val="•"/>
      <w:lvlJc w:val="left"/>
      <w:pPr>
        <w:ind w:left="4655" w:hanging="305"/>
      </w:pPr>
      <w:rPr>
        <w:rFonts w:hint="default"/>
        <w:lang w:val="sl-SI" w:eastAsia="en-US" w:bidi="ar-SA"/>
      </w:rPr>
    </w:lvl>
    <w:lvl w:ilvl="6" w:tplc="9182BB02">
      <w:numFmt w:val="bullet"/>
      <w:lvlText w:val="•"/>
      <w:lvlJc w:val="left"/>
      <w:pPr>
        <w:ind w:left="5538" w:hanging="305"/>
      </w:pPr>
      <w:rPr>
        <w:rFonts w:hint="default"/>
        <w:lang w:val="sl-SI" w:eastAsia="en-US" w:bidi="ar-SA"/>
      </w:rPr>
    </w:lvl>
    <w:lvl w:ilvl="7" w:tplc="BC1ABABE">
      <w:numFmt w:val="bullet"/>
      <w:lvlText w:val="•"/>
      <w:lvlJc w:val="left"/>
      <w:pPr>
        <w:ind w:left="6421" w:hanging="305"/>
      </w:pPr>
      <w:rPr>
        <w:rFonts w:hint="default"/>
        <w:lang w:val="sl-SI" w:eastAsia="en-US" w:bidi="ar-SA"/>
      </w:rPr>
    </w:lvl>
    <w:lvl w:ilvl="8" w:tplc="B0A66E58">
      <w:numFmt w:val="bullet"/>
      <w:lvlText w:val="•"/>
      <w:lvlJc w:val="left"/>
      <w:pPr>
        <w:ind w:left="7304" w:hanging="305"/>
      </w:pPr>
      <w:rPr>
        <w:rFonts w:hint="default"/>
        <w:lang w:val="sl-SI" w:eastAsia="en-US" w:bidi="ar-SA"/>
      </w:rPr>
    </w:lvl>
  </w:abstractNum>
  <w:abstractNum w:abstractNumId="3" w15:restartNumberingAfterBreak="0">
    <w:nsid w:val="226C3ABD"/>
    <w:multiLevelType w:val="hybridMultilevel"/>
    <w:tmpl w:val="55C2782C"/>
    <w:lvl w:ilvl="0" w:tplc="CF3A5C20">
      <w:numFmt w:val="bullet"/>
      <w:lvlText w:val=""/>
      <w:lvlJc w:val="left"/>
      <w:pPr>
        <w:ind w:left="1098" w:hanging="428"/>
      </w:pPr>
      <w:rPr>
        <w:rFonts w:ascii="Symbol" w:eastAsia="Symbol" w:hAnsi="Symbol" w:cs="Symbol" w:hint="default"/>
        <w:b w:val="0"/>
        <w:bCs w:val="0"/>
        <w:i w:val="0"/>
        <w:iCs w:val="0"/>
        <w:spacing w:val="0"/>
        <w:w w:val="100"/>
        <w:position w:val="1"/>
        <w:sz w:val="24"/>
        <w:szCs w:val="24"/>
        <w:lang w:val="sl-SI" w:eastAsia="en-US" w:bidi="ar-SA"/>
      </w:rPr>
    </w:lvl>
    <w:lvl w:ilvl="1" w:tplc="B56441EE">
      <w:numFmt w:val="bullet"/>
      <w:lvlText w:val="•"/>
      <w:lvlJc w:val="left"/>
      <w:pPr>
        <w:ind w:left="1897" w:hanging="428"/>
      </w:pPr>
      <w:rPr>
        <w:rFonts w:hint="default"/>
        <w:lang w:val="sl-SI" w:eastAsia="en-US" w:bidi="ar-SA"/>
      </w:rPr>
    </w:lvl>
    <w:lvl w:ilvl="2" w:tplc="93F47554">
      <w:numFmt w:val="bullet"/>
      <w:lvlText w:val="•"/>
      <w:lvlJc w:val="left"/>
      <w:pPr>
        <w:ind w:left="2694" w:hanging="428"/>
      </w:pPr>
      <w:rPr>
        <w:rFonts w:hint="default"/>
        <w:lang w:val="sl-SI" w:eastAsia="en-US" w:bidi="ar-SA"/>
      </w:rPr>
    </w:lvl>
    <w:lvl w:ilvl="3" w:tplc="9E28DE36">
      <w:numFmt w:val="bullet"/>
      <w:lvlText w:val="•"/>
      <w:lvlJc w:val="left"/>
      <w:pPr>
        <w:ind w:left="3491" w:hanging="428"/>
      </w:pPr>
      <w:rPr>
        <w:rFonts w:hint="default"/>
        <w:lang w:val="sl-SI" w:eastAsia="en-US" w:bidi="ar-SA"/>
      </w:rPr>
    </w:lvl>
    <w:lvl w:ilvl="4" w:tplc="57FA77B6">
      <w:numFmt w:val="bullet"/>
      <w:lvlText w:val="•"/>
      <w:lvlJc w:val="left"/>
      <w:pPr>
        <w:ind w:left="4288" w:hanging="428"/>
      </w:pPr>
      <w:rPr>
        <w:rFonts w:hint="default"/>
        <w:lang w:val="sl-SI" w:eastAsia="en-US" w:bidi="ar-SA"/>
      </w:rPr>
    </w:lvl>
    <w:lvl w:ilvl="5" w:tplc="0ADAAEE0">
      <w:numFmt w:val="bullet"/>
      <w:lvlText w:val="•"/>
      <w:lvlJc w:val="left"/>
      <w:pPr>
        <w:ind w:left="5085" w:hanging="428"/>
      </w:pPr>
      <w:rPr>
        <w:rFonts w:hint="default"/>
        <w:lang w:val="sl-SI" w:eastAsia="en-US" w:bidi="ar-SA"/>
      </w:rPr>
    </w:lvl>
    <w:lvl w:ilvl="6" w:tplc="5BA8903A">
      <w:numFmt w:val="bullet"/>
      <w:lvlText w:val="•"/>
      <w:lvlJc w:val="left"/>
      <w:pPr>
        <w:ind w:left="5882" w:hanging="428"/>
      </w:pPr>
      <w:rPr>
        <w:rFonts w:hint="default"/>
        <w:lang w:val="sl-SI" w:eastAsia="en-US" w:bidi="ar-SA"/>
      </w:rPr>
    </w:lvl>
    <w:lvl w:ilvl="7" w:tplc="9240398C">
      <w:numFmt w:val="bullet"/>
      <w:lvlText w:val="•"/>
      <w:lvlJc w:val="left"/>
      <w:pPr>
        <w:ind w:left="6679" w:hanging="428"/>
      </w:pPr>
      <w:rPr>
        <w:rFonts w:hint="default"/>
        <w:lang w:val="sl-SI" w:eastAsia="en-US" w:bidi="ar-SA"/>
      </w:rPr>
    </w:lvl>
    <w:lvl w:ilvl="8" w:tplc="15F2413E">
      <w:numFmt w:val="bullet"/>
      <w:lvlText w:val="•"/>
      <w:lvlJc w:val="left"/>
      <w:pPr>
        <w:ind w:left="7476" w:hanging="428"/>
      </w:pPr>
      <w:rPr>
        <w:rFonts w:hint="default"/>
        <w:lang w:val="sl-SI" w:eastAsia="en-US" w:bidi="ar-SA"/>
      </w:rPr>
    </w:lvl>
  </w:abstractNum>
  <w:abstractNum w:abstractNumId="4" w15:restartNumberingAfterBreak="0">
    <w:nsid w:val="30555C7B"/>
    <w:multiLevelType w:val="hybridMultilevel"/>
    <w:tmpl w:val="3224F9DA"/>
    <w:lvl w:ilvl="0" w:tplc="BBE27982">
      <w:start w:val="1"/>
      <w:numFmt w:val="lowerLetter"/>
      <w:lvlText w:val="%1)."/>
      <w:lvlJc w:val="left"/>
      <w:pPr>
        <w:ind w:left="520" w:hanging="274"/>
        <w:jc w:val="right"/>
      </w:pPr>
      <w:rPr>
        <w:rFonts w:ascii="Calibri" w:eastAsia="Calibri" w:hAnsi="Calibri" w:cs="Calibri" w:hint="default"/>
        <w:b w:val="0"/>
        <w:bCs w:val="0"/>
        <w:i w:val="0"/>
        <w:iCs w:val="0"/>
        <w:spacing w:val="-1"/>
        <w:w w:val="100"/>
        <w:sz w:val="22"/>
        <w:szCs w:val="22"/>
        <w:lang w:val="sl-SI" w:eastAsia="en-US" w:bidi="ar-SA"/>
      </w:rPr>
    </w:lvl>
    <w:lvl w:ilvl="1" w:tplc="E65CD482">
      <w:numFmt w:val="bullet"/>
      <w:lvlText w:val=""/>
      <w:lvlJc w:val="left"/>
      <w:pPr>
        <w:ind w:left="966" w:hanging="348"/>
      </w:pPr>
      <w:rPr>
        <w:rFonts w:ascii="Symbol" w:eastAsia="Symbol" w:hAnsi="Symbol" w:cs="Symbol" w:hint="default"/>
        <w:b w:val="0"/>
        <w:bCs w:val="0"/>
        <w:i w:val="0"/>
        <w:iCs w:val="0"/>
        <w:spacing w:val="0"/>
        <w:w w:val="100"/>
        <w:position w:val="1"/>
        <w:sz w:val="22"/>
        <w:szCs w:val="22"/>
        <w:lang w:val="sl-SI" w:eastAsia="en-US" w:bidi="ar-SA"/>
      </w:rPr>
    </w:lvl>
    <w:lvl w:ilvl="2" w:tplc="F9168C54">
      <w:numFmt w:val="bullet"/>
      <w:lvlText w:val="•"/>
      <w:lvlJc w:val="left"/>
      <w:pPr>
        <w:ind w:left="1861" w:hanging="348"/>
      </w:pPr>
      <w:rPr>
        <w:rFonts w:hint="default"/>
        <w:lang w:val="sl-SI" w:eastAsia="en-US" w:bidi="ar-SA"/>
      </w:rPr>
    </w:lvl>
    <w:lvl w:ilvl="3" w:tplc="17BA9902">
      <w:numFmt w:val="bullet"/>
      <w:lvlText w:val="•"/>
      <w:lvlJc w:val="left"/>
      <w:pPr>
        <w:ind w:left="2762" w:hanging="348"/>
      </w:pPr>
      <w:rPr>
        <w:rFonts w:hint="default"/>
        <w:lang w:val="sl-SI" w:eastAsia="en-US" w:bidi="ar-SA"/>
      </w:rPr>
    </w:lvl>
    <w:lvl w:ilvl="4" w:tplc="6C38FEC2">
      <w:numFmt w:val="bullet"/>
      <w:lvlText w:val="•"/>
      <w:lvlJc w:val="left"/>
      <w:pPr>
        <w:ind w:left="3663" w:hanging="348"/>
      </w:pPr>
      <w:rPr>
        <w:rFonts w:hint="default"/>
        <w:lang w:val="sl-SI" w:eastAsia="en-US" w:bidi="ar-SA"/>
      </w:rPr>
    </w:lvl>
    <w:lvl w:ilvl="5" w:tplc="152ED4AC">
      <w:numFmt w:val="bullet"/>
      <w:lvlText w:val="•"/>
      <w:lvlJc w:val="left"/>
      <w:pPr>
        <w:ind w:left="4564" w:hanging="348"/>
      </w:pPr>
      <w:rPr>
        <w:rFonts w:hint="default"/>
        <w:lang w:val="sl-SI" w:eastAsia="en-US" w:bidi="ar-SA"/>
      </w:rPr>
    </w:lvl>
    <w:lvl w:ilvl="6" w:tplc="442473B2">
      <w:numFmt w:val="bullet"/>
      <w:lvlText w:val="•"/>
      <w:lvlJc w:val="left"/>
      <w:pPr>
        <w:ind w:left="5466" w:hanging="348"/>
      </w:pPr>
      <w:rPr>
        <w:rFonts w:hint="default"/>
        <w:lang w:val="sl-SI" w:eastAsia="en-US" w:bidi="ar-SA"/>
      </w:rPr>
    </w:lvl>
    <w:lvl w:ilvl="7" w:tplc="08806D8E">
      <w:numFmt w:val="bullet"/>
      <w:lvlText w:val="•"/>
      <w:lvlJc w:val="left"/>
      <w:pPr>
        <w:ind w:left="6367" w:hanging="348"/>
      </w:pPr>
      <w:rPr>
        <w:rFonts w:hint="default"/>
        <w:lang w:val="sl-SI" w:eastAsia="en-US" w:bidi="ar-SA"/>
      </w:rPr>
    </w:lvl>
    <w:lvl w:ilvl="8" w:tplc="7C820FBA">
      <w:numFmt w:val="bullet"/>
      <w:lvlText w:val="•"/>
      <w:lvlJc w:val="left"/>
      <w:pPr>
        <w:ind w:left="7268" w:hanging="348"/>
      </w:pPr>
      <w:rPr>
        <w:rFonts w:hint="default"/>
        <w:lang w:val="sl-SI" w:eastAsia="en-US" w:bidi="ar-SA"/>
      </w:rPr>
    </w:lvl>
  </w:abstractNum>
  <w:abstractNum w:abstractNumId="5" w15:restartNumberingAfterBreak="0">
    <w:nsid w:val="400A77B4"/>
    <w:multiLevelType w:val="hybridMultilevel"/>
    <w:tmpl w:val="2F8A228A"/>
    <w:lvl w:ilvl="0" w:tplc="802EF5E4">
      <w:numFmt w:val="bullet"/>
      <w:lvlText w:val=""/>
      <w:lvlJc w:val="left"/>
      <w:pPr>
        <w:ind w:left="1098" w:hanging="428"/>
      </w:pPr>
      <w:rPr>
        <w:rFonts w:ascii="Symbol" w:eastAsia="Symbol" w:hAnsi="Symbol" w:cs="Symbol" w:hint="default"/>
        <w:b w:val="0"/>
        <w:bCs w:val="0"/>
        <w:i w:val="0"/>
        <w:iCs w:val="0"/>
        <w:spacing w:val="0"/>
        <w:w w:val="100"/>
        <w:position w:val="1"/>
        <w:sz w:val="24"/>
        <w:szCs w:val="24"/>
        <w:lang w:val="sl-SI" w:eastAsia="en-US" w:bidi="ar-SA"/>
      </w:rPr>
    </w:lvl>
    <w:lvl w:ilvl="1" w:tplc="C69C06C6">
      <w:numFmt w:val="bullet"/>
      <w:lvlText w:val="•"/>
      <w:lvlJc w:val="left"/>
      <w:pPr>
        <w:ind w:left="1897" w:hanging="428"/>
      </w:pPr>
      <w:rPr>
        <w:rFonts w:hint="default"/>
        <w:lang w:val="sl-SI" w:eastAsia="en-US" w:bidi="ar-SA"/>
      </w:rPr>
    </w:lvl>
    <w:lvl w:ilvl="2" w:tplc="2FAA033C">
      <w:numFmt w:val="bullet"/>
      <w:lvlText w:val="•"/>
      <w:lvlJc w:val="left"/>
      <w:pPr>
        <w:ind w:left="2694" w:hanging="428"/>
      </w:pPr>
      <w:rPr>
        <w:rFonts w:hint="default"/>
        <w:lang w:val="sl-SI" w:eastAsia="en-US" w:bidi="ar-SA"/>
      </w:rPr>
    </w:lvl>
    <w:lvl w:ilvl="3" w:tplc="8340CF44">
      <w:numFmt w:val="bullet"/>
      <w:lvlText w:val="•"/>
      <w:lvlJc w:val="left"/>
      <w:pPr>
        <w:ind w:left="3491" w:hanging="428"/>
      </w:pPr>
      <w:rPr>
        <w:rFonts w:hint="default"/>
        <w:lang w:val="sl-SI" w:eastAsia="en-US" w:bidi="ar-SA"/>
      </w:rPr>
    </w:lvl>
    <w:lvl w:ilvl="4" w:tplc="0B3A282A">
      <w:numFmt w:val="bullet"/>
      <w:lvlText w:val="•"/>
      <w:lvlJc w:val="left"/>
      <w:pPr>
        <w:ind w:left="4288" w:hanging="428"/>
      </w:pPr>
      <w:rPr>
        <w:rFonts w:hint="default"/>
        <w:lang w:val="sl-SI" w:eastAsia="en-US" w:bidi="ar-SA"/>
      </w:rPr>
    </w:lvl>
    <w:lvl w:ilvl="5" w:tplc="398E8C88">
      <w:numFmt w:val="bullet"/>
      <w:lvlText w:val="•"/>
      <w:lvlJc w:val="left"/>
      <w:pPr>
        <w:ind w:left="5085" w:hanging="428"/>
      </w:pPr>
      <w:rPr>
        <w:rFonts w:hint="default"/>
        <w:lang w:val="sl-SI" w:eastAsia="en-US" w:bidi="ar-SA"/>
      </w:rPr>
    </w:lvl>
    <w:lvl w:ilvl="6" w:tplc="CDC4823E">
      <w:numFmt w:val="bullet"/>
      <w:lvlText w:val="•"/>
      <w:lvlJc w:val="left"/>
      <w:pPr>
        <w:ind w:left="5882" w:hanging="428"/>
      </w:pPr>
      <w:rPr>
        <w:rFonts w:hint="default"/>
        <w:lang w:val="sl-SI" w:eastAsia="en-US" w:bidi="ar-SA"/>
      </w:rPr>
    </w:lvl>
    <w:lvl w:ilvl="7" w:tplc="E72E7634">
      <w:numFmt w:val="bullet"/>
      <w:lvlText w:val="•"/>
      <w:lvlJc w:val="left"/>
      <w:pPr>
        <w:ind w:left="6679" w:hanging="428"/>
      </w:pPr>
      <w:rPr>
        <w:rFonts w:hint="default"/>
        <w:lang w:val="sl-SI" w:eastAsia="en-US" w:bidi="ar-SA"/>
      </w:rPr>
    </w:lvl>
    <w:lvl w:ilvl="8" w:tplc="04105B80">
      <w:numFmt w:val="bullet"/>
      <w:lvlText w:val="•"/>
      <w:lvlJc w:val="left"/>
      <w:pPr>
        <w:ind w:left="7476" w:hanging="428"/>
      </w:pPr>
      <w:rPr>
        <w:rFonts w:hint="default"/>
        <w:lang w:val="sl-SI" w:eastAsia="en-US" w:bidi="ar-SA"/>
      </w:rPr>
    </w:lvl>
  </w:abstractNum>
  <w:abstractNum w:abstractNumId="6" w15:restartNumberingAfterBreak="0">
    <w:nsid w:val="4CD726BC"/>
    <w:multiLevelType w:val="multilevel"/>
    <w:tmpl w:val="4330FFC8"/>
    <w:lvl w:ilvl="0">
      <w:start w:val="1"/>
      <w:numFmt w:val="decimal"/>
      <w:lvlText w:val="%1"/>
      <w:lvlJc w:val="left"/>
      <w:pPr>
        <w:ind w:left="1098" w:hanging="428"/>
        <w:jc w:val="right"/>
      </w:pPr>
      <w:rPr>
        <w:rFonts w:ascii="Times New Roman" w:eastAsia="Times New Roman" w:hAnsi="Times New Roman" w:cs="Times New Roman" w:hint="default"/>
        <w:b/>
        <w:bCs/>
        <w:i w:val="0"/>
        <w:iCs w:val="0"/>
        <w:spacing w:val="0"/>
        <w:w w:val="100"/>
        <w:sz w:val="24"/>
        <w:szCs w:val="24"/>
        <w:lang w:val="sl-SI" w:eastAsia="en-US" w:bidi="ar-SA"/>
      </w:rPr>
    </w:lvl>
    <w:lvl w:ilvl="1">
      <w:start w:val="1"/>
      <w:numFmt w:val="decimal"/>
      <w:lvlText w:val="%1.%2"/>
      <w:lvlJc w:val="left"/>
      <w:pPr>
        <w:ind w:left="1237" w:hanging="567"/>
      </w:pPr>
      <w:rPr>
        <w:rFonts w:ascii="Times New Roman" w:eastAsia="Times New Roman" w:hAnsi="Times New Roman" w:cs="Times New Roman" w:hint="default"/>
        <w:b/>
        <w:bCs/>
        <w:i w:val="0"/>
        <w:iCs w:val="0"/>
        <w:spacing w:val="-5"/>
        <w:w w:val="100"/>
        <w:position w:val="1"/>
        <w:sz w:val="24"/>
        <w:szCs w:val="24"/>
        <w:lang w:val="sl-SI" w:eastAsia="en-US" w:bidi="ar-SA"/>
      </w:rPr>
    </w:lvl>
    <w:lvl w:ilvl="2">
      <w:start w:val="1"/>
      <w:numFmt w:val="decimal"/>
      <w:lvlText w:val="%1.%2.%3"/>
      <w:lvlJc w:val="left"/>
      <w:pPr>
        <w:ind w:left="1379" w:hanging="708"/>
      </w:pPr>
      <w:rPr>
        <w:rFonts w:ascii="Times New Roman" w:eastAsia="Times New Roman" w:hAnsi="Times New Roman" w:cs="Times New Roman" w:hint="default"/>
        <w:b/>
        <w:bCs/>
        <w:i/>
        <w:iCs/>
        <w:spacing w:val="-3"/>
        <w:w w:val="100"/>
        <w:sz w:val="24"/>
        <w:szCs w:val="24"/>
        <w:lang w:val="sl-SI" w:eastAsia="en-US" w:bidi="ar-SA"/>
      </w:rPr>
    </w:lvl>
    <w:lvl w:ilvl="3">
      <w:numFmt w:val="bullet"/>
      <w:lvlText w:val="•"/>
      <w:lvlJc w:val="left"/>
      <w:pPr>
        <w:ind w:left="2341" w:hanging="708"/>
      </w:pPr>
      <w:rPr>
        <w:rFonts w:hint="default"/>
        <w:lang w:val="sl-SI" w:eastAsia="en-US" w:bidi="ar-SA"/>
      </w:rPr>
    </w:lvl>
    <w:lvl w:ilvl="4">
      <w:numFmt w:val="bullet"/>
      <w:lvlText w:val="•"/>
      <w:lvlJc w:val="left"/>
      <w:pPr>
        <w:ind w:left="3302" w:hanging="708"/>
      </w:pPr>
      <w:rPr>
        <w:rFonts w:hint="default"/>
        <w:lang w:val="sl-SI" w:eastAsia="en-US" w:bidi="ar-SA"/>
      </w:rPr>
    </w:lvl>
    <w:lvl w:ilvl="5">
      <w:numFmt w:val="bullet"/>
      <w:lvlText w:val="•"/>
      <w:lvlJc w:val="left"/>
      <w:pPr>
        <w:ind w:left="4264" w:hanging="708"/>
      </w:pPr>
      <w:rPr>
        <w:rFonts w:hint="default"/>
        <w:lang w:val="sl-SI" w:eastAsia="en-US" w:bidi="ar-SA"/>
      </w:rPr>
    </w:lvl>
    <w:lvl w:ilvl="6">
      <w:numFmt w:val="bullet"/>
      <w:lvlText w:val="•"/>
      <w:lvlJc w:val="left"/>
      <w:pPr>
        <w:ind w:left="5225" w:hanging="708"/>
      </w:pPr>
      <w:rPr>
        <w:rFonts w:hint="default"/>
        <w:lang w:val="sl-SI" w:eastAsia="en-US" w:bidi="ar-SA"/>
      </w:rPr>
    </w:lvl>
    <w:lvl w:ilvl="7">
      <w:numFmt w:val="bullet"/>
      <w:lvlText w:val="•"/>
      <w:lvlJc w:val="left"/>
      <w:pPr>
        <w:ind w:left="6187" w:hanging="708"/>
      </w:pPr>
      <w:rPr>
        <w:rFonts w:hint="default"/>
        <w:lang w:val="sl-SI" w:eastAsia="en-US" w:bidi="ar-SA"/>
      </w:rPr>
    </w:lvl>
    <w:lvl w:ilvl="8">
      <w:numFmt w:val="bullet"/>
      <w:lvlText w:val="•"/>
      <w:lvlJc w:val="left"/>
      <w:pPr>
        <w:ind w:left="7148" w:hanging="708"/>
      </w:pPr>
      <w:rPr>
        <w:rFonts w:hint="default"/>
        <w:lang w:val="sl-SI" w:eastAsia="en-US" w:bidi="ar-SA"/>
      </w:rPr>
    </w:lvl>
  </w:abstractNum>
  <w:abstractNum w:abstractNumId="7" w15:restartNumberingAfterBreak="0">
    <w:nsid w:val="4F0B1796"/>
    <w:multiLevelType w:val="hybridMultilevel"/>
    <w:tmpl w:val="13A62362"/>
    <w:lvl w:ilvl="0" w:tplc="B8D8A94A">
      <w:start w:val="1"/>
      <w:numFmt w:val="lowerLetter"/>
      <w:lvlText w:val="%1."/>
      <w:lvlJc w:val="left"/>
      <w:pPr>
        <w:ind w:left="1355" w:hanging="684"/>
      </w:pPr>
      <w:rPr>
        <w:rFonts w:ascii="Calibri" w:eastAsia="Calibri" w:hAnsi="Calibri" w:cs="Calibri" w:hint="default"/>
        <w:b w:val="0"/>
        <w:bCs w:val="0"/>
        <w:i w:val="0"/>
        <w:iCs w:val="0"/>
        <w:spacing w:val="-5"/>
        <w:w w:val="100"/>
        <w:sz w:val="22"/>
        <w:szCs w:val="22"/>
        <w:lang w:val="sl-SI" w:eastAsia="en-US" w:bidi="ar-SA"/>
      </w:rPr>
    </w:lvl>
    <w:lvl w:ilvl="1" w:tplc="0EF2C68E">
      <w:numFmt w:val="bullet"/>
      <w:lvlText w:val="•"/>
      <w:lvlJc w:val="left"/>
      <w:pPr>
        <w:ind w:left="2131" w:hanging="684"/>
      </w:pPr>
      <w:rPr>
        <w:rFonts w:hint="default"/>
        <w:lang w:val="sl-SI" w:eastAsia="en-US" w:bidi="ar-SA"/>
      </w:rPr>
    </w:lvl>
    <w:lvl w:ilvl="2" w:tplc="E01C23FE">
      <w:numFmt w:val="bullet"/>
      <w:lvlText w:val="•"/>
      <w:lvlJc w:val="left"/>
      <w:pPr>
        <w:ind w:left="2902" w:hanging="684"/>
      </w:pPr>
      <w:rPr>
        <w:rFonts w:hint="default"/>
        <w:lang w:val="sl-SI" w:eastAsia="en-US" w:bidi="ar-SA"/>
      </w:rPr>
    </w:lvl>
    <w:lvl w:ilvl="3" w:tplc="11E494FA">
      <w:numFmt w:val="bullet"/>
      <w:lvlText w:val="•"/>
      <w:lvlJc w:val="left"/>
      <w:pPr>
        <w:ind w:left="3673" w:hanging="684"/>
      </w:pPr>
      <w:rPr>
        <w:rFonts w:hint="default"/>
        <w:lang w:val="sl-SI" w:eastAsia="en-US" w:bidi="ar-SA"/>
      </w:rPr>
    </w:lvl>
    <w:lvl w:ilvl="4" w:tplc="BCE8C750">
      <w:numFmt w:val="bullet"/>
      <w:lvlText w:val="•"/>
      <w:lvlJc w:val="left"/>
      <w:pPr>
        <w:ind w:left="4444" w:hanging="684"/>
      </w:pPr>
      <w:rPr>
        <w:rFonts w:hint="default"/>
        <w:lang w:val="sl-SI" w:eastAsia="en-US" w:bidi="ar-SA"/>
      </w:rPr>
    </w:lvl>
    <w:lvl w:ilvl="5" w:tplc="EC04F82C">
      <w:numFmt w:val="bullet"/>
      <w:lvlText w:val="•"/>
      <w:lvlJc w:val="left"/>
      <w:pPr>
        <w:ind w:left="5215" w:hanging="684"/>
      </w:pPr>
      <w:rPr>
        <w:rFonts w:hint="default"/>
        <w:lang w:val="sl-SI" w:eastAsia="en-US" w:bidi="ar-SA"/>
      </w:rPr>
    </w:lvl>
    <w:lvl w:ilvl="6" w:tplc="55447F62">
      <w:numFmt w:val="bullet"/>
      <w:lvlText w:val="•"/>
      <w:lvlJc w:val="left"/>
      <w:pPr>
        <w:ind w:left="5986" w:hanging="684"/>
      </w:pPr>
      <w:rPr>
        <w:rFonts w:hint="default"/>
        <w:lang w:val="sl-SI" w:eastAsia="en-US" w:bidi="ar-SA"/>
      </w:rPr>
    </w:lvl>
    <w:lvl w:ilvl="7" w:tplc="403497F4">
      <w:numFmt w:val="bullet"/>
      <w:lvlText w:val="•"/>
      <w:lvlJc w:val="left"/>
      <w:pPr>
        <w:ind w:left="6757" w:hanging="684"/>
      </w:pPr>
      <w:rPr>
        <w:rFonts w:hint="default"/>
        <w:lang w:val="sl-SI" w:eastAsia="en-US" w:bidi="ar-SA"/>
      </w:rPr>
    </w:lvl>
    <w:lvl w:ilvl="8" w:tplc="064E3E62">
      <w:numFmt w:val="bullet"/>
      <w:lvlText w:val="•"/>
      <w:lvlJc w:val="left"/>
      <w:pPr>
        <w:ind w:left="7528" w:hanging="684"/>
      </w:pPr>
      <w:rPr>
        <w:rFonts w:hint="default"/>
        <w:lang w:val="sl-SI" w:eastAsia="en-US" w:bidi="ar-SA"/>
      </w:rPr>
    </w:lvl>
  </w:abstractNum>
  <w:abstractNum w:abstractNumId="8" w15:restartNumberingAfterBreak="0">
    <w:nsid w:val="6F403CA3"/>
    <w:multiLevelType w:val="multilevel"/>
    <w:tmpl w:val="03146942"/>
    <w:lvl w:ilvl="0">
      <w:start w:val="1"/>
      <w:numFmt w:val="decimal"/>
      <w:lvlText w:val="%1"/>
      <w:lvlJc w:val="left"/>
      <w:pPr>
        <w:ind w:left="589" w:hanging="344"/>
      </w:pPr>
      <w:rPr>
        <w:rFonts w:ascii="Times New Roman" w:eastAsia="Times New Roman" w:hAnsi="Times New Roman" w:cs="Times New Roman" w:hint="default"/>
        <w:b/>
        <w:bCs/>
        <w:i w:val="0"/>
        <w:iCs w:val="0"/>
        <w:spacing w:val="0"/>
        <w:w w:val="100"/>
        <w:sz w:val="24"/>
        <w:szCs w:val="24"/>
        <w:lang w:val="sl-SI" w:eastAsia="en-US" w:bidi="ar-SA"/>
      </w:rPr>
    </w:lvl>
    <w:lvl w:ilvl="1">
      <w:start w:val="1"/>
      <w:numFmt w:val="decimal"/>
      <w:lvlText w:val="%1.%2"/>
      <w:lvlJc w:val="left"/>
      <w:pPr>
        <w:ind w:left="1103" w:hanging="514"/>
      </w:pPr>
      <w:rPr>
        <w:rFonts w:ascii="Times New Roman" w:eastAsia="Times New Roman" w:hAnsi="Times New Roman" w:cs="Times New Roman" w:hint="default"/>
        <w:b w:val="0"/>
        <w:bCs w:val="0"/>
        <w:i w:val="0"/>
        <w:iCs w:val="0"/>
        <w:spacing w:val="-5"/>
        <w:w w:val="100"/>
        <w:sz w:val="24"/>
        <w:szCs w:val="24"/>
        <w:lang w:val="sl-SI" w:eastAsia="en-US" w:bidi="ar-SA"/>
      </w:rPr>
    </w:lvl>
    <w:lvl w:ilvl="2">
      <w:start w:val="1"/>
      <w:numFmt w:val="decimal"/>
      <w:lvlText w:val="%1.%2.%3"/>
      <w:lvlJc w:val="left"/>
      <w:pPr>
        <w:ind w:left="1842" w:hanging="684"/>
      </w:pPr>
      <w:rPr>
        <w:rFonts w:ascii="Times New Roman" w:eastAsia="Times New Roman" w:hAnsi="Times New Roman" w:cs="Times New Roman" w:hint="default"/>
        <w:b w:val="0"/>
        <w:bCs w:val="0"/>
        <w:i w:val="0"/>
        <w:iCs w:val="0"/>
        <w:spacing w:val="-3"/>
        <w:w w:val="100"/>
        <w:sz w:val="24"/>
        <w:szCs w:val="24"/>
        <w:lang w:val="sl-SI" w:eastAsia="en-US" w:bidi="ar-SA"/>
      </w:rPr>
    </w:lvl>
    <w:lvl w:ilvl="3">
      <w:numFmt w:val="bullet"/>
      <w:lvlText w:val="•"/>
      <w:lvlJc w:val="left"/>
      <w:pPr>
        <w:ind w:left="2743" w:hanging="684"/>
      </w:pPr>
      <w:rPr>
        <w:rFonts w:hint="default"/>
        <w:lang w:val="sl-SI" w:eastAsia="en-US" w:bidi="ar-SA"/>
      </w:rPr>
    </w:lvl>
    <w:lvl w:ilvl="4">
      <w:numFmt w:val="bullet"/>
      <w:lvlText w:val="•"/>
      <w:lvlJc w:val="left"/>
      <w:pPr>
        <w:ind w:left="3647" w:hanging="684"/>
      </w:pPr>
      <w:rPr>
        <w:rFonts w:hint="default"/>
        <w:lang w:val="sl-SI" w:eastAsia="en-US" w:bidi="ar-SA"/>
      </w:rPr>
    </w:lvl>
    <w:lvl w:ilvl="5">
      <w:numFmt w:val="bullet"/>
      <w:lvlText w:val="•"/>
      <w:lvlJc w:val="left"/>
      <w:pPr>
        <w:ind w:left="4551" w:hanging="684"/>
      </w:pPr>
      <w:rPr>
        <w:rFonts w:hint="default"/>
        <w:lang w:val="sl-SI" w:eastAsia="en-US" w:bidi="ar-SA"/>
      </w:rPr>
    </w:lvl>
    <w:lvl w:ilvl="6">
      <w:numFmt w:val="bullet"/>
      <w:lvlText w:val="•"/>
      <w:lvlJc w:val="left"/>
      <w:pPr>
        <w:ind w:left="5455" w:hanging="684"/>
      </w:pPr>
      <w:rPr>
        <w:rFonts w:hint="default"/>
        <w:lang w:val="sl-SI" w:eastAsia="en-US" w:bidi="ar-SA"/>
      </w:rPr>
    </w:lvl>
    <w:lvl w:ilvl="7">
      <w:numFmt w:val="bullet"/>
      <w:lvlText w:val="•"/>
      <w:lvlJc w:val="left"/>
      <w:pPr>
        <w:ind w:left="6359" w:hanging="684"/>
      </w:pPr>
      <w:rPr>
        <w:rFonts w:hint="default"/>
        <w:lang w:val="sl-SI" w:eastAsia="en-US" w:bidi="ar-SA"/>
      </w:rPr>
    </w:lvl>
    <w:lvl w:ilvl="8">
      <w:numFmt w:val="bullet"/>
      <w:lvlText w:val="•"/>
      <w:lvlJc w:val="left"/>
      <w:pPr>
        <w:ind w:left="7263" w:hanging="684"/>
      </w:pPr>
      <w:rPr>
        <w:rFonts w:hint="default"/>
        <w:lang w:val="sl-SI" w:eastAsia="en-US" w:bidi="ar-SA"/>
      </w:rPr>
    </w:lvl>
  </w:abstractNum>
  <w:abstractNum w:abstractNumId="9" w15:restartNumberingAfterBreak="0">
    <w:nsid w:val="79CC5C05"/>
    <w:multiLevelType w:val="hybridMultilevel"/>
    <w:tmpl w:val="FD58A80A"/>
    <w:lvl w:ilvl="0" w:tplc="0DB2D984">
      <w:numFmt w:val="bullet"/>
      <w:lvlText w:val=""/>
      <w:lvlJc w:val="left"/>
      <w:pPr>
        <w:ind w:left="1100" w:hanging="430"/>
      </w:pPr>
      <w:rPr>
        <w:rFonts w:ascii="Symbol" w:eastAsia="Symbol" w:hAnsi="Symbol" w:cs="Symbol" w:hint="default"/>
        <w:spacing w:val="0"/>
        <w:w w:val="100"/>
        <w:lang w:val="sl-SI" w:eastAsia="en-US" w:bidi="ar-SA"/>
      </w:rPr>
    </w:lvl>
    <w:lvl w:ilvl="1" w:tplc="2C2CEDD6">
      <w:numFmt w:val="bullet"/>
      <w:lvlText w:val="-"/>
      <w:lvlJc w:val="left"/>
      <w:pPr>
        <w:ind w:left="1650" w:hanging="269"/>
      </w:pPr>
      <w:rPr>
        <w:rFonts w:ascii="Calibri" w:eastAsia="Calibri" w:hAnsi="Calibri" w:cs="Calibri" w:hint="default"/>
        <w:b w:val="0"/>
        <w:bCs w:val="0"/>
        <w:i w:val="0"/>
        <w:iCs w:val="0"/>
        <w:spacing w:val="0"/>
        <w:w w:val="100"/>
        <w:sz w:val="22"/>
        <w:szCs w:val="22"/>
        <w:lang w:val="sl-SI" w:eastAsia="en-US" w:bidi="ar-SA"/>
      </w:rPr>
    </w:lvl>
    <w:lvl w:ilvl="2" w:tplc="DDE8AE64">
      <w:numFmt w:val="bullet"/>
      <w:lvlText w:val="•"/>
      <w:lvlJc w:val="left"/>
      <w:pPr>
        <w:ind w:left="2483" w:hanging="269"/>
      </w:pPr>
      <w:rPr>
        <w:rFonts w:hint="default"/>
        <w:lang w:val="sl-SI" w:eastAsia="en-US" w:bidi="ar-SA"/>
      </w:rPr>
    </w:lvl>
    <w:lvl w:ilvl="3" w:tplc="A974325E">
      <w:numFmt w:val="bullet"/>
      <w:lvlText w:val="•"/>
      <w:lvlJc w:val="left"/>
      <w:pPr>
        <w:ind w:left="3306" w:hanging="269"/>
      </w:pPr>
      <w:rPr>
        <w:rFonts w:hint="default"/>
        <w:lang w:val="sl-SI" w:eastAsia="en-US" w:bidi="ar-SA"/>
      </w:rPr>
    </w:lvl>
    <w:lvl w:ilvl="4" w:tplc="BFCC69C0">
      <w:numFmt w:val="bullet"/>
      <w:lvlText w:val="•"/>
      <w:lvlJc w:val="left"/>
      <w:pPr>
        <w:ind w:left="4130" w:hanging="269"/>
      </w:pPr>
      <w:rPr>
        <w:rFonts w:hint="default"/>
        <w:lang w:val="sl-SI" w:eastAsia="en-US" w:bidi="ar-SA"/>
      </w:rPr>
    </w:lvl>
    <w:lvl w:ilvl="5" w:tplc="424E11C0">
      <w:numFmt w:val="bullet"/>
      <w:lvlText w:val="•"/>
      <w:lvlJc w:val="left"/>
      <w:pPr>
        <w:ind w:left="4953" w:hanging="269"/>
      </w:pPr>
      <w:rPr>
        <w:rFonts w:hint="default"/>
        <w:lang w:val="sl-SI" w:eastAsia="en-US" w:bidi="ar-SA"/>
      </w:rPr>
    </w:lvl>
    <w:lvl w:ilvl="6" w:tplc="3F38B726">
      <w:numFmt w:val="bullet"/>
      <w:lvlText w:val="•"/>
      <w:lvlJc w:val="left"/>
      <w:pPr>
        <w:ind w:left="5777" w:hanging="269"/>
      </w:pPr>
      <w:rPr>
        <w:rFonts w:hint="default"/>
        <w:lang w:val="sl-SI" w:eastAsia="en-US" w:bidi="ar-SA"/>
      </w:rPr>
    </w:lvl>
    <w:lvl w:ilvl="7" w:tplc="B2B2FF2E">
      <w:numFmt w:val="bullet"/>
      <w:lvlText w:val="•"/>
      <w:lvlJc w:val="left"/>
      <w:pPr>
        <w:ind w:left="6600" w:hanging="269"/>
      </w:pPr>
      <w:rPr>
        <w:rFonts w:hint="default"/>
        <w:lang w:val="sl-SI" w:eastAsia="en-US" w:bidi="ar-SA"/>
      </w:rPr>
    </w:lvl>
    <w:lvl w:ilvl="8" w:tplc="2CF63898">
      <w:numFmt w:val="bullet"/>
      <w:lvlText w:val="•"/>
      <w:lvlJc w:val="left"/>
      <w:pPr>
        <w:ind w:left="7424" w:hanging="269"/>
      </w:pPr>
      <w:rPr>
        <w:rFonts w:hint="default"/>
        <w:lang w:val="sl-SI" w:eastAsia="en-US" w:bidi="ar-SA"/>
      </w:rPr>
    </w:lvl>
  </w:abstractNum>
  <w:abstractNum w:abstractNumId="10" w15:restartNumberingAfterBreak="0">
    <w:nsid w:val="7ACC428A"/>
    <w:multiLevelType w:val="hybridMultilevel"/>
    <w:tmpl w:val="B1DCFCC8"/>
    <w:lvl w:ilvl="0" w:tplc="20A227B0">
      <w:numFmt w:val="bullet"/>
      <w:lvlText w:val=""/>
      <w:lvlJc w:val="left"/>
      <w:pPr>
        <w:ind w:left="1151" w:hanging="480"/>
      </w:pPr>
      <w:rPr>
        <w:rFonts w:ascii="Symbol" w:eastAsia="Symbol" w:hAnsi="Symbol" w:cs="Symbol" w:hint="default"/>
        <w:spacing w:val="0"/>
        <w:w w:val="100"/>
        <w:lang w:val="sl-SI" w:eastAsia="en-US" w:bidi="ar-SA"/>
      </w:rPr>
    </w:lvl>
    <w:lvl w:ilvl="1" w:tplc="DF2ACABE">
      <w:numFmt w:val="bullet"/>
      <w:lvlText w:val="•"/>
      <w:lvlJc w:val="left"/>
      <w:pPr>
        <w:ind w:left="1951" w:hanging="480"/>
      </w:pPr>
      <w:rPr>
        <w:rFonts w:hint="default"/>
        <w:lang w:val="sl-SI" w:eastAsia="en-US" w:bidi="ar-SA"/>
      </w:rPr>
    </w:lvl>
    <w:lvl w:ilvl="2" w:tplc="94CE450A">
      <w:numFmt w:val="bullet"/>
      <w:lvlText w:val="•"/>
      <w:lvlJc w:val="left"/>
      <w:pPr>
        <w:ind w:left="2742" w:hanging="480"/>
      </w:pPr>
      <w:rPr>
        <w:rFonts w:hint="default"/>
        <w:lang w:val="sl-SI" w:eastAsia="en-US" w:bidi="ar-SA"/>
      </w:rPr>
    </w:lvl>
    <w:lvl w:ilvl="3" w:tplc="DC367F56">
      <w:numFmt w:val="bullet"/>
      <w:lvlText w:val="•"/>
      <w:lvlJc w:val="left"/>
      <w:pPr>
        <w:ind w:left="3533" w:hanging="480"/>
      </w:pPr>
      <w:rPr>
        <w:rFonts w:hint="default"/>
        <w:lang w:val="sl-SI" w:eastAsia="en-US" w:bidi="ar-SA"/>
      </w:rPr>
    </w:lvl>
    <w:lvl w:ilvl="4" w:tplc="789C7E6E">
      <w:numFmt w:val="bullet"/>
      <w:lvlText w:val="•"/>
      <w:lvlJc w:val="left"/>
      <w:pPr>
        <w:ind w:left="4324" w:hanging="480"/>
      </w:pPr>
      <w:rPr>
        <w:rFonts w:hint="default"/>
        <w:lang w:val="sl-SI" w:eastAsia="en-US" w:bidi="ar-SA"/>
      </w:rPr>
    </w:lvl>
    <w:lvl w:ilvl="5" w:tplc="EA986BBA">
      <w:numFmt w:val="bullet"/>
      <w:lvlText w:val="•"/>
      <w:lvlJc w:val="left"/>
      <w:pPr>
        <w:ind w:left="5115" w:hanging="480"/>
      </w:pPr>
      <w:rPr>
        <w:rFonts w:hint="default"/>
        <w:lang w:val="sl-SI" w:eastAsia="en-US" w:bidi="ar-SA"/>
      </w:rPr>
    </w:lvl>
    <w:lvl w:ilvl="6" w:tplc="3490DF78">
      <w:numFmt w:val="bullet"/>
      <w:lvlText w:val="•"/>
      <w:lvlJc w:val="left"/>
      <w:pPr>
        <w:ind w:left="5906" w:hanging="480"/>
      </w:pPr>
      <w:rPr>
        <w:rFonts w:hint="default"/>
        <w:lang w:val="sl-SI" w:eastAsia="en-US" w:bidi="ar-SA"/>
      </w:rPr>
    </w:lvl>
    <w:lvl w:ilvl="7" w:tplc="C0481296">
      <w:numFmt w:val="bullet"/>
      <w:lvlText w:val="•"/>
      <w:lvlJc w:val="left"/>
      <w:pPr>
        <w:ind w:left="6697" w:hanging="480"/>
      </w:pPr>
      <w:rPr>
        <w:rFonts w:hint="default"/>
        <w:lang w:val="sl-SI" w:eastAsia="en-US" w:bidi="ar-SA"/>
      </w:rPr>
    </w:lvl>
    <w:lvl w:ilvl="8" w:tplc="6CAC6E1A">
      <w:numFmt w:val="bullet"/>
      <w:lvlText w:val="•"/>
      <w:lvlJc w:val="left"/>
      <w:pPr>
        <w:ind w:left="7488" w:hanging="480"/>
      </w:pPr>
      <w:rPr>
        <w:rFonts w:hint="default"/>
        <w:lang w:val="sl-SI" w:eastAsia="en-US" w:bidi="ar-SA"/>
      </w:rPr>
    </w:lvl>
  </w:abstractNum>
  <w:abstractNum w:abstractNumId="11" w15:restartNumberingAfterBreak="0">
    <w:nsid w:val="7EDF04CB"/>
    <w:multiLevelType w:val="hybridMultilevel"/>
    <w:tmpl w:val="0DC0D694"/>
    <w:lvl w:ilvl="0" w:tplc="9AD09858">
      <w:numFmt w:val="bullet"/>
      <w:lvlText w:val=""/>
      <w:lvlJc w:val="left"/>
      <w:pPr>
        <w:ind w:left="1098" w:hanging="428"/>
      </w:pPr>
      <w:rPr>
        <w:rFonts w:ascii="Symbol" w:eastAsia="Symbol" w:hAnsi="Symbol" w:cs="Symbol" w:hint="default"/>
        <w:spacing w:val="0"/>
        <w:w w:val="100"/>
        <w:lang w:val="sl-SI" w:eastAsia="en-US" w:bidi="ar-SA"/>
      </w:rPr>
    </w:lvl>
    <w:lvl w:ilvl="1" w:tplc="F8F2E5EA">
      <w:numFmt w:val="bullet"/>
      <w:lvlText w:val="•"/>
      <w:lvlJc w:val="left"/>
      <w:pPr>
        <w:ind w:left="1897" w:hanging="428"/>
      </w:pPr>
      <w:rPr>
        <w:rFonts w:hint="default"/>
        <w:lang w:val="sl-SI" w:eastAsia="en-US" w:bidi="ar-SA"/>
      </w:rPr>
    </w:lvl>
    <w:lvl w:ilvl="2" w:tplc="DD98AF24">
      <w:numFmt w:val="bullet"/>
      <w:lvlText w:val="•"/>
      <w:lvlJc w:val="left"/>
      <w:pPr>
        <w:ind w:left="2694" w:hanging="428"/>
      </w:pPr>
      <w:rPr>
        <w:rFonts w:hint="default"/>
        <w:lang w:val="sl-SI" w:eastAsia="en-US" w:bidi="ar-SA"/>
      </w:rPr>
    </w:lvl>
    <w:lvl w:ilvl="3" w:tplc="A714172A">
      <w:numFmt w:val="bullet"/>
      <w:lvlText w:val="•"/>
      <w:lvlJc w:val="left"/>
      <w:pPr>
        <w:ind w:left="3491" w:hanging="428"/>
      </w:pPr>
      <w:rPr>
        <w:rFonts w:hint="default"/>
        <w:lang w:val="sl-SI" w:eastAsia="en-US" w:bidi="ar-SA"/>
      </w:rPr>
    </w:lvl>
    <w:lvl w:ilvl="4" w:tplc="0A98A46E">
      <w:numFmt w:val="bullet"/>
      <w:lvlText w:val="•"/>
      <w:lvlJc w:val="left"/>
      <w:pPr>
        <w:ind w:left="4288" w:hanging="428"/>
      </w:pPr>
      <w:rPr>
        <w:rFonts w:hint="default"/>
        <w:lang w:val="sl-SI" w:eastAsia="en-US" w:bidi="ar-SA"/>
      </w:rPr>
    </w:lvl>
    <w:lvl w:ilvl="5" w:tplc="84040068">
      <w:numFmt w:val="bullet"/>
      <w:lvlText w:val="•"/>
      <w:lvlJc w:val="left"/>
      <w:pPr>
        <w:ind w:left="5085" w:hanging="428"/>
      </w:pPr>
      <w:rPr>
        <w:rFonts w:hint="default"/>
        <w:lang w:val="sl-SI" w:eastAsia="en-US" w:bidi="ar-SA"/>
      </w:rPr>
    </w:lvl>
    <w:lvl w:ilvl="6" w:tplc="F9FC0230">
      <w:numFmt w:val="bullet"/>
      <w:lvlText w:val="•"/>
      <w:lvlJc w:val="left"/>
      <w:pPr>
        <w:ind w:left="5882" w:hanging="428"/>
      </w:pPr>
      <w:rPr>
        <w:rFonts w:hint="default"/>
        <w:lang w:val="sl-SI" w:eastAsia="en-US" w:bidi="ar-SA"/>
      </w:rPr>
    </w:lvl>
    <w:lvl w:ilvl="7" w:tplc="43B83B12">
      <w:numFmt w:val="bullet"/>
      <w:lvlText w:val="•"/>
      <w:lvlJc w:val="left"/>
      <w:pPr>
        <w:ind w:left="6679" w:hanging="428"/>
      </w:pPr>
      <w:rPr>
        <w:rFonts w:hint="default"/>
        <w:lang w:val="sl-SI" w:eastAsia="en-US" w:bidi="ar-SA"/>
      </w:rPr>
    </w:lvl>
    <w:lvl w:ilvl="8" w:tplc="92F2E732">
      <w:numFmt w:val="bullet"/>
      <w:lvlText w:val="•"/>
      <w:lvlJc w:val="left"/>
      <w:pPr>
        <w:ind w:left="7476" w:hanging="428"/>
      </w:pPr>
      <w:rPr>
        <w:rFonts w:hint="default"/>
        <w:lang w:val="sl-SI" w:eastAsia="en-US" w:bidi="ar-SA"/>
      </w:rPr>
    </w:lvl>
  </w:abstractNum>
  <w:num w:numId="1" w16cid:durableId="1438521172">
    <w:abstractNumId w:val="9"/>
  </w:num>
  <w:num w:numId="2" w16cid:durableId="1167793336">
    <w:abstractNumId w:val="10"/>
  </w:num>
  <w:num w:numId="3" w16cid:durableId="1548493170">
    <w:abstractNumId w:val="0"/>
  </w:num>
  <w:num w:numId="4" w16cid:durableId="1163356319">
    <w:abstractNumId w:val="3"/>
  </w:num>
  <w:num w:numId="5" w16cid:durableId="606231490">
    <w:abstractNumId w:val="11"/>
  </w:num>
  <w:num w:numId="6" w16cid:durableId="1462766721">
    <w:abstractNumId w:val="1"/>
  </w:num>
  <w:num w:numId="7" w16cid:durableId="337654484">
    <w:abstractNumId w:val="7"/>
  </w:num>
  <w:num w:numId="8" w16cid:durableId="1390765751">
    <w:abstractNumId w:val="4"/>
  </w:num>
  <w:num w:numId="9" w16cid:durableId="328143492">
    <w:abstractNumId w:val="2"/>
  </w:num>
  <w:num w:numId="10" w16cid:durableId="1078670134">
    <w:abstractNumId w:val="5"/>
  </w:num>
  <w:num w:numId="11" w16cid:durableId="1714621985">
    <w:abstractNumId w:val="6"/>
  </w:num>
  <w:num w:numId="12" w16cid:durableId="16199495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B63"/>
    <w:rsid w:val="00047A46"/>
    <w:rsid w:val="000621D0"/>
    <w:rsid w:val="000E0A6B"/>
    <w:rsid w:val="001059FF"/>
    <w:rsid w:val="001102C3"/>
    <w:rsid w:val="00145478"/>
    <w:rsid w:val="001550E9"/>
    <w:rsid w:val="001618EE"/>
    <w:rsid w:val="00166B63"/>
    <w:rsid w:val="00187619"/>
    <w:rsid w:val="001A0FB3"/>
    <w:rsid w:val="001E1DFB"/>
    <w:rsid w:val="00207D1E"/>
    <w:rsid w:val="002137FA"/>
    <w:rsid w:val="00234890"/>
    <w:rsid w:val="00250D58"/>
    <w:rsid w:val="002650D9"/>
    <w:rsid w:val="00267E27"/>
    <w:rsid w:val="002A651A"/>
    <w:rsid w:val="002A7581"/>
    <w:rsid w:val="002B2202"/>
    <w:rsid w:val="002D08C4"/>
    <w:rsid w:val="002F56D2"/>
    <w:rsid w:val="00387F14"/>
    <w:rsid w:val="003C0812"/>
    <w:rsid w:val="003C377E"/>
    <w:rsid w:val="003C69A1"/>
    <w:rsid w:val="00463FC4"/>
    <w:rsid w:val="00465C59"/>
    <w:rsid w:val="00495235"/>
    <w:rsid w:val="004E4AF5"/>
    <w:rsid w:val="004F23D6"/>
    <w:rsid w:val="004F2967"/>
    <w:rsid w:val="0052202A"/>
    <w:rsid w:val="00537F05"/>
    <w:rsid w:val="00570F5D"/>
    <w:rsid w:val="005A30DB"/>
    <w:rsid w:val="005E0832"/>
    <w:rsid w:val="005F18B1"/>
    <w:rsid w:val="00620D69"/>
    <w:rsid w:val="00624C23"/>
    <w:rsid w:val="0062539C"/>
    <w:rsid w:val="0067687E"/>
    <w:rsid w:val="00687BAB"/>
    <w:rsid w:val="006B68EA"/>
    <w:rsid w:val="006C2BB0"/>
    <w:rsid w:val="006C5964"/>
    <w:rsid w:val="006D2CF5"/>
    <w:rsid w:val="006D6DAD"/>
    <w:rsid w:val="006E5526"/>
    <w:rsid w:val="006F547A"/>
    <w:rsid w:val="00764CD3"/>
    <w:rsid w:val="00781DF5"/>
    <w:rsid w:val="00796679"/>
    <w:rsid w:val="007C1DBB"/>
    <w:rsid w:val="00820A13"/>
    <w:rsid w:val="0082184E"/>
    <w:rsid w:val="00880EF6"/>
    <w:rsid w:val="008A0608"/>
    <w:rsid w:val="008F2AA0"/>
    <w:rsid w:val="00902B63"/>
    <w:rsid w:val="0090734A"/>
    <w:rsid w:val="009640DE"/>
    <w:rsid w:val="00970A1B"/>
    <w:rsid w:val="00980AA8"/>
    <w:rsid w:val="009B3C49"/>
    <w:rsid w:val="009C2D31"/>
    <w:rsid w:val="009C75DC"/>
    <w:rsid w:val="00A05FF5"/>
    <w:rsid w:val="00A24FB6"/>
    <w:rsid w:val="00A3043F"/>
    <w:rsid w:val="00A6080B"/>
    <w:rsid w:val="00A61C59"/>
    <w:rsid w:val="00A9673F"/>
    <w:rsid w:val="00A97E26"/>
    <w:rsid w:val="00AB0EEA"/>
    <w:rsid w:val="00AB6971"/>
    <w:rsid w:val="00AB6CF2"/>
    <w:rsid w:val="00B03DB5"/>
    <w:rsid w:val="00B05BBE"/>
    <w:rsid w:val="00B1489F"/>
    <w:rsid w:val="00B56A9A"/>
    <w:rsid w:val="00BA1DE0"/>
    <w:rsid w:val="00BB104C"/>
    <w:rsid w:val="00BD1CA1"/>
    <w:rsid w:val="00BD69C5"/>
    <w:rsid w:val="00BE0546"/>
    <w:rsid w:val="00BE0944"/>
    <w:rsid w:val="00BE691A"/>
    <w:rsid w:val="00BF7CC1"/>
    <w:rsid w:val="00C21AC3"/>
    <w:rsid w:val="00C35058"/>
    <w:rsid w:val="00C647CC"/>
    <w:rsid w:val="00C6695E"/>
    <w:rsid w:val="00CE3E36"/>
    <w:rsid w:val="00D01BB6"/>
    <w:rsid w:val="00D32113"/>
    <w:rsid w:val="00D5143E"/>
    <w:rsid w:val="00D54DC6"/>
    <w:rsid w:val="00D63AFA"/>
    <w:rsid w:val="00D86867"/>
    <w:rsid w:val="00D94CDD"/>
    <w:rsid w:val="00DA655A"/>
    <w:rsid w:val="00DB11E9"/>
    <w:rsid w:val="00DD7295"/>
    <w:rsid w:val="00DF3083"/>
    <w:rsid w:val="00E048A1"/>
    <w:rsid w:val="00E13979"/>
    <w:rsid w:val="00E2244B"/>
    <w:rsid w:val="00E434A8"/>
    <w:rsid w:val="00E56ADA"/>
    <w:rsid w:val="00E61F5E"/>
    <w:rsid w:val="00E66DA4"/>
    <w:rsid w:val="00EB6B03"/>
    <w:rsid w:val="00F16AB6"/>
    <w:rsid w:val="00F208A6"/>
    <w:rsid w:val="00FB46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304A"/>
  <w15:docId w15:val="{11362757-4BDA-4E3A-8D0A-B67480BC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l-SI"/>
    </w:rPr>
  </w:style>
  <w:style w:type="paragraph" w:styleId="Heading1">
    <w:name w:val="heading 1"/>
    <w:basedOn w:val="Normal"/>
    <w:uiPriority w:val="9"/>
    <w:qFormat/>
    <w:pPr>
      <w:spacing w:before="62"/>
      <w:ind w:hanging="427"/>
      <w:outlineLvl w:val="0"/>
    </w:pPr>
    <w:rPr>
      <w:b/>
      <w:bCs/>
    </w:rPr>
  </w:style>
  <w:style w:type="paragraph" w:styleId="Heading2">
    <w:name w:val="heading 2"/>
    <w:basedOn w:val="Normal"/>
    <w:uiPriority w:val="9"/>
    <w:unhideWhenUsed/>
    <w:qFormat/>
    <w:pPr>
      <w:ind w:left="1237" w:hanging="566"/>
      <w:outlineLvl w:val="1"/>
    </w:pPr>
    <w:rPr>
      <w:b/>
      <w:bCs/>
    </w:rPr>
  </w:style>
  <w:style w:type="paragraph" w:styleId="Heading3">
    <w:name w:val="heading 3"/>
    <w:basedOn w:val="Normal"/>
    <w:uiPriority w:val="9"/>
    <w:unhideWhenUsed/>
    <w:qFormat/>
    <w:pPr>
      <w:ind w:left="1379" w:hanging="708"/>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13"/>
      <w:ind w:left="589" w:hanging="343"/>
    </w:pPr>
    <w:rPr>
      <w:b/>
      <w:bCs/>
      <w:sz w:val="24"/>
      <w:szCs w:val="24"/>
    </w:rPr>
  </w:style>
  <w:style w:type="paragraph" w:styleId="TOC2">
    <w:name w:val="toc 2"/>
    <w:basedOn w:val="Normal"/>
    <w:uiPriority w:val="39"/>
    <w:qFormat/>
    <w:pPr>
      <w:spacing w:before="60"/>
      <w:ind w:left="1103" w:hanging="514"/>
    </w:pPr>
    <w:rPr>
      <w:sz w:val="24"/>
      <w:szCs w:val="24"/>
    </w:rPr>
  </w:style>
  <w:style w:type="paragraph" w:styleId="TOC3">
    <w:name w:val="toc 3"/>
    <w:basedOn w:val="Normal"/>
    <w:uiPriority w:val="39"/>
    <w:qFormat/>
    <w:pPr>
      <w:spacing w:before="60"/>
      <w:ind w:left="1842" w:hanging="684"/>
    </w:pPr>
    <w:rPr>
      <w:sz w:val="24"/>
      <w:szCs w:val="24"/>
    </w:rPr>
  </w:style>
  <w:style w:type="paragraph" w:styleId="BodyText">
    <w:name w:val="Body Text"/>
    <w:basedOn w:val="Normal"/>
    <w:uiPriority w:val="1"/>
    <w:qFormat/>
  </w:style>
  <w:style w:type="paragraph" w:styleId="Title">
    <w:name w:val="Title"/>
    <w:basedOn w:val="Normal"/>
    <w:uiPriority w:val="10"/>
    <w:qFormat/>
    <w:pPr>
      <w:spacing w:before="1"/>
      <w:ind w:left="2616" w:right="2483"/>
      <w:jc w:val="center"/>
    </w:pPr>
    <w:rPr>
      <w:sz w:val="40"/>
      <w:szCs w:val="40"/>
    </w:rPr>
  </w:style>
  <w:style w:type="paragraph" w:styleId="ListParagraph">
    <w:name w:val="List Paragraph"/>
    <w:basedOn w:val="Normal"/>
    <w:uiPriority w:val="1"/>
    <w:qFormat/>
    <w:pPr>
      <w:ind w:left="1098" w:hanging="684"/>
    </w:pPr>
  </w:style>
  <w:style w:type="paragraph" w:customStyle="1" w:styleId="TableParagraph">
    <w:name w:val="Table Paragraph"/>
    <w:basedOn w:val="Normal"/>
    <w:uiPriority w:val="1"/>
    <w:qFormat/>
  </w:style>
  <w:style w:type="paragraph" w:styleId="Revision">
    <w:name w:val="Revision"/>
    <w:hidden/>
    <w:uiPriority w:val="99"/>
    <w:semiHidden/>
    <w:rsid w:val="004F2967"/>
    <w:pPr>
      <w:widowControl/>
      <w:autoSpaceDE/>
      <w:autoSpaceDN/>
    </w:pPr>
    <w:rPr>
      <w:rFonts w:ascii="Calibri" w:eastAsia="Calibri" w:hAnsi="Calibri" w:cs="Calibri"/>
      <w:lang w:val="sl-SI"/>
    </w:rPr>
  </w:style>
  <w:style w:type="paragraph" w:styleId="BalloonText">
    <w:name w:val="Balloon Text"/>
    <w:basedOn w:val="Normal"/>
    <w:link w:val="BalloonTextChar"/>
    <w:uiPriority w:val="99"/>
    <w:semiHidden/>
    <w:unhideWhenUsed/>
    <w:rsid w:val="00880E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EF6"/>
    <w:rPr>
      <w:rFonts w:ascii="Segoe UI" w:eastAsia="Calibri" w:hAnsi="Segoe UI" w:cs="Segoe UI"/>
      <w:sz w:val="18"/>
      <w:szCs w:val="18"/>
      <w:lang w:val="sl-SI"/>
    </w:rPr>
  </w:style>
  <w:style w:type="character" w:styleId="Hyperlink">
    <w:name w:val="Hyperlink"/>
    <w:basedOn w:val="DefaultParagraphFont"/>
    <w:uiPriority w:val="99"/>
    <w:unhideWhenUsed/>
    <w:rsid w:val="00A6080B"/>
    <w:rPr>
      <w:color w:val="0000FF" w:themeColor="hyperlink"/>
      <w:u w:val="single"/>
    </w:rPr>
  </w:style>
  <w:style w:type="character" w:styleId="CommentReference">
    <w:name w:val="annotation reference"/>
    <w:basedOn w:val="DefaultParagraphFont"/>
    <w:uiPriority w:val="99"/>
    <w:semiHidden/>
    <w:unhideWhenUsed/>
    <w:rsid w:val="00A6080B"/>
    <w:rPr>
      <w:sz w:val="16"/>
      <w:szCs w:val="16"/>
    </w:rPr>
  </w:style>
  <w:style w:type="paragraph" w:styleId="CommentText">
    <w:name w:val="annotation text"/>
    <w:basedOn w:val="Normal"/>
    <w:link w:val="CommentTextChar"/>
    <w:uiPriority w:val="99"/>
    <w:semiHidden/>
    <w:unhideWhenUsed/>
    <w:rsid w:val="00A6080B"/>
    <w:rPr>
      <w:sz w:val="20"/>
      <w:szCs w:val="20"/>
    </w:rPr>
  </w:style>
  <w:style w:type="character" w:customStyle="1" w:styleId="CommentTextChar">
    <w:name w:val="Comment Text Char"/>
    <w:basedOn w:val="DefaultParagraphFont"/>
    <w:link w:val="CommentText"/>
    <w:uiPriority w:val="99"/>
    <w:semiHidden/>
    <w:rsid w:val="00A6080B"/>
    <w:rPr>
      <w:rFonts w:ascii="Calibri" w:eastAsia="Calibri" w:hAnsi="Calibri" w:cs="Calibri"/>
      <w:sz w:val="20"/>
      <w:szCs w:val="20"/>
      <w:lang w:val="sl-SI"/>
    </w:rPr>
  </w:style>
  <w:style w:type="paragraph" w:styleId="CommentSubject">
    <w:name w:val="annotation subject"/>
    <w:basedOn w:val="CommentText"/>
    <w:next w:val="CommentText"/>
    <w:link w:val="CommentSubjectChar"/>
    <w:uiPriority w:val="99"/>
    <w:semiHidden/>
    <w:unhideWhenUsed/>
    <w:rsid w:val="00A6080B"/>
    <w:rPr>
      <w:b/>
      <w:bCs/>
    </w:rPr>
  </w:style>
  <w:style w:type="character" w:customStyle="1" w:styleId="CommentSubjectChar">
    <w:name w:val="Comment Subject Char"/>
    <w:basedOn w:val="CommentTextChar"/>
    <w:link w:val="CommentSubject"/>
    <w:uiPriority w:val="99"/>
    <w:semiHidden/>
    <w:rsid w:val="00A6080B"/>
    <w:rPr>
      <w:rFonts w:ascii="Calibri" w:eastAsia="Calibri" w:hAnsi="Calibri" w:cs="Calibri"/>
      <w:b/>
      <w:bCs/>
      <w:sz w:val="20"/>
      <w:szCs w:val="20"/>
      <w:lang w:val="sl-SI"/>
    </w:rPr>
  </w:style>
  <w:style w:type="paragraph" w:styleId="Header">
    <w:name w:val="header"/>
    <w:basedOn w:val="Normal"/>
    <w:link w:val="HeaderChar"/>
    <w:uiPriority w:val="99"/>
    <w:unhideWhenUsed/>
    <w:rsid w:val="00250D58"/>
    <w:pPr>
      <w:tabs>
        <w:tab w:val="center" w:pos="4536"/>
        <w:tab w:val="right" w:pos="9072"/>
      </w:tabs>
    </w:pPr>
  </w:style>
  <w:style w:type="character" w:customStyle="1" w:styleId="HeaderChar">
    <w:name w:val="Header Char"/>
    <w:basedOn w:val="DefaultParagraphFont"/>
    <w:link w:val="Header"/>
    <w:uiPriority w:val="99"/>
    <w:rsid w:val="00250D58"/>
    <w:rPr>
      <w:rFonts w:ascii="Calibri" w:eastAsia="Calibri" w:hAnsi="Calibri" w:cs="Calibri"/>
      <w:lang w:val="sl-SI"/>
    </w:rPr>
  </w:style>
  <w:style w:type="paragraph" w:styleId="Footer">
    <w:name w:val="footer"/>
    <w:basedOn w:val="Normal"/>
    <w:link w:val="FooterChar"/>
    <w:uiPriority w:val="99"/>
    <w:unhideWhenUsed/>
    <w:rsid w:val="00250D58"/>
    <w:pPr>
      <w:tabs>
        <w:tab w:val="center" w:pos="4536"/>
        <w:tab w:val="right" w:pos="9072"/>
      </w:tabs>
    </w:pPr>
  </w:style>
  <w:style w:type="character" w:customStyle="1" w:styleId="FooterChar">
    <w:name w:val="Footer Char"/>
    <w:basedOn w:val="DefaultParagraphFont"/>
    <w:link w:val="Footer"/>
    <w:uiPriority w:val="99"/>
    <w:rsid w:val="00250D58"/>
    <w:rPr>
      <w:rFonts w:ascii="Calibri" w:eastAsia="Calibri" w:hAnsi="Calibri" w:cs="Calibr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A9C8735-E66E-4A77-8FF6-A9FA7590A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6530</Words>
  <Characters>37223</Characters>
  <Application>Microsoft Office Word</Application>
  <DocSecurity>0</DocSecurity>
  <Lines>310</Lines>
  <Paragraphs>87</Paragraphs>
  <ScaleCrop>false</ScaleCrop>
  <HeadingPairs>
    <vt:vector size="2" baseType="variant">
      <vt:variant>
        <vt:lpstr>Naslov</vt:lpstr>
      </vt:variant>
      <vt:variant>
        <vt:i4>1</vt:i4>
      </vt:variant>
    </vt:vector>
  </HeadingPairs>
  <TitlesOfParts>
    <vt:vector size="1" baseType="lpstr">
      <vt:lpstr>Vsebinska navodila za izpolnjevanje vloge na Javni razpis FIHO 2027 - delovni predlog revizije</vt:lpstr>
    </vt:vector>
  </TitlesOfParts>
  <Company/>
  <LinksUpToDate>false</LinksUpToDate>
  <CharactersWithSpaces>43666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Vsebinska navodila za izpolnjevanje vloge na Javni razpis FIHO 2027 - delovni predlog revizije</dc:title>
  <dc:subject>Delovni predlog za interni pregled</dc:subject>
  <dc:creator>Strokovna sluzba HO</dc:creator>
  <cp:lastModifiedBy>Strokovna sluzba HO</cp:lastModifiedBy>
  <cp:revision>2</cp:revision>
  <dcterms:created xsi:type="dcterms:W3CDTF">2026-10-15T11:11:00Z</dcterms:created>
  <dcterms:modified xsi:type="dcterms:W3CDTF">2026-10-15T11:11:00Z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d090bb4f-aa07-4b00-9573-8cdfea3cffdc</vt:lpwstr>
  </property>
</Properties>
</file>